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9B1FA16" w14:textId="77777777" w:rsidR="00423C9A" w:rsidRDefault="00423C9A">
      <w:pPr>
        <w:spacing w:after="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8"/>
          <w:szCs w:val="48"/>
        </w:rPr>
      </w:pPr>
    </w:p>
    <w:p w14:paraId="4C5D608E" w14:textId="28965119" w:rsidR="00C7274B" w:rsidRDefault="00CA76AF">
      <w:pPr>
        <w:spacing w:after="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8"/>
          <w:szCs w:val="4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48"/>
          <w:szCs w:val="48"/>
        </w:rPr>
        <w:t>Slovenský zväz športového rybolovu</w:t>
      </w:r>
    </w:p>
    <w:p w14:paraId="354E0253" w14:textId="73012636" w:rsidR="00C7274B" w:rsidRDefault="00CA76AF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color w:val="000000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color w:val="000000"/>
          <w:sz w:val="48"/>
          <w:szCs w:val="48"/>
          <w:highlight w:val="white"/>
        </w:rPr>
        <w:t>Slovenský rybársky zväz - Rada Žilina</w:t>
      </w:r>
    </w:p>
    <w:p w14:paraId="0CBC02B9" w14:textId="4D2D750A" w:rsidR="00C7274B" w:rsidRDefault="00CA76AF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8"/>
          <w:szCs w:val="4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48"/>
          <w:szCs w:val="48"/>
          <w:highlight w:val="white"/>
        </w:rPr>
        <w:t>M</w:t>
      </w:r>
      <w:r w:rsidR="00A70853">
        <w:rPr>
          <w:rFonts w:ascii="Times New Roman" w:eastAsia="Times New Roman" w:hAnsi="Times New Roman" w:cs="Times New Roman"/>
          <w:b/>
          <w:color w:val="000000"/>
          <w:sz w:val="48"/>
          <w:szCs w:val="48"/>
          <w:highlight w:val="white"/>
        </w:rPr>
        <w:t>s</w:t>
      </w:r>
      <w:r>
        <w:rPr>
          <w:rFonts w:ascii="Times New Roman" w:eastAsia="Times New Roman" w:hAnsi="Times New Roman" w:cs="Times New Roman"/>
          <w:b/>
          <w:color w:val="000000"/>
          <w:sz w:val="48"/>
          <w:szCs w:val="48"/>
          <w:highlight w:val="white"/>
        </w:rPr>
        <w:t>O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48"/>
          <w:szCs w:val="48"/>
          <w:highlight w:val="white"/>
        </w:rPr>
        <w:t xml:space="preserve"> SRZ </w:t>
      </w:r>
      <w:r w:rsidR="00DB1862">
        <w:rPr>
          <w:rFonts w:ascii="Times New Roman" w:eastAsia="Times New Roman" w:hAnsi="Times New Roman" w:cs="Times New Roman"/>
          <w:b/>
          <w:color w:val="000000"/>
          <w:sz w:val="48"/>
          <w:szCs w:val="48"/>
        </w:rPr>
        <w:t>Partizánske</w:t>
      </w:r>
    </w:p>
    <w:p w14:paraId="23C11B25" w14:textId="77777777" w:rsidR="00C7274B" w:rsidRDefault="00C7274B">
      <w:pPr>
        <w:spacing w:before="20" w:after="20" w:line="327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14:paraId="423B2D2A" w14:textId="77777777" w:rsidR="00C7274B" w:rsidRDefault="00C7274B">
      <w:pPr>
        <w:spacing w:before="20" w:after="20" w:line="327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14:paraId="73406C1C" w14:textId="241B9DE5" w:rsidR="00C7274B" w:rsidRDefault="00C7274B">
      <w:pPr>
        <w:spacing w:before="20" w:after="20" w:line="327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</w:p>
    <w:p w14:paraId="098075CC" w14:textId="514D1EAC" w:rsidR="00C7274B" w:rsidRDefault="008D21C2">
      <w:pPr>
        <w:spacing w:before="20" w:after="20" w:line="327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548F9240" wp14:editId="6BD44DC9">
            <wp:simplePos x="0" y="0"/>
            <wp:positionH relativeFrom="margin">
              <wp:posOffset>4319905</wp:posOffset>
            </wp:positionH>
            <wp:positionV relativeFrom="paragraph">
              <wp:posOffset>62865</wp:posOffset>
            </wp:positionV>
            <wp:extent cx="1173480" cy="1112520"/>
            <wp:effectExtent l="0" t="0" r="7620" b="0"/>
            <wp:wrapNone/>
            <wp:docPr id="1269914189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480" cy="11125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3E2335D0" wp14:editId="2442BF20">
            <wp:simplePos x="0" y="0"/>
            <wp:positionH relativeFrom="column">
              <wp:posOffset>327025</wp:posOffset>
            </wp:positionH>
            <wp:positionV relativeFrom="paragraph">
              <wp:posOffset>108585</wp:posOffset>
            </wp:positionV>
            <wp:extent cx="1082040" cy="982980"/>
            <wp:effectExtent l="0" t="0" r="3810" b="7620"/>
            <wp:wrapNone/>
            <wp:docPr id="1269914188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9829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76AF">
        <w:rPr>
          <w:rFonts w:ascii="Times New Roman" w:eastAsia="Times New Roman" w:hAnsi="Times New Roman" w:cs="Times New Roman"/>
          <w:b/>
          <w:noProof/>
          <w:color w:val="000000"/>
          <w:sz w:val="48"/>
          <w:szCs w:val="48"/>
        </w:rPr>
        <w:drawing>
          <wp:inline distT="0" distB="0" distL="0" distR="0" wp14:anchorId="17A39CFD" wp14:editId="4489EDDC">
            <wp:extent cx="2655361" cy="1226185"/>
            <wp:effectExtent l="0" t="0" r="0" b="0"/>
            <wp:docPr id="1269914190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62385" cy="122942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033BDE5" w14:textId="2CC85F8C" w:rsidR="00C7274B" w:rsidRDefault="00C433EB">
      <w:pPr>
        <w:spacing w:before="20" w:after="20" w:line="327" w:lineRule="auto"/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</w:pPr>
      <w:r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 xml:space="preserve"> </w:t>
      </w:r>
    </w:p>
    <w:p w14:paraId="590A218A" w14:textId="77777777" w:rsidR="008D21C2" w:rsidRDefault="008D21C2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</w:p>
    <w:p w14:paraId="7C08C92A" w14:textId="169E7C10" w:rsidR="00C7274B" w:rsidRDefault="00CA76AF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Times New Roman" w:eastAsia="Times New Roman" w:hAnsi="Times New Roman" w:cs="Times New Roman"/>
          <w:b/>
          <w:sz w:val="48"/>
          <w:szCs w:val="48"/>
        </w:rPr>
        <w:t>Propozície</w:t>
      </w:r>
    </w:p>
    <w:p w14:paraId="781A3B54" w14:textId="73C9C66C" w:rsidR="00C7274B" w:rsidRDefault="00CA76AF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Times New Roman" w:eastAsia="Times New Roman" w:hAnsi="Times New Roman" w:cs="Times New Roman"/>
          <w:b/>
          <w:sz w:val="48"/>
          <w:szCs w:val="48"/>
        </w:rPr>
        <w:t>LRU</w:t>
      </w:r>
      <w:r w:rsidR="00C433EB">
        <w:rPr>
          <w:rFonts w:ascii="Times New Roman" w:eastAsia="Times New Roman" w:hAnsi="Times New Roman" w:cs="Times New Roman"/>
          <w:b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sz w:val="48"/>
          <w:szCs w:val="48"/>
        </w:rPr>
        <w:t>-</w:t>
      </w:r>
      <w:r w:rsidR="00C433EB">
        <w:rPr>
          <w:rFonts w:ascii="Times New Roman" w:eastAsia="Times New Roman" w:hAnsi="Times New Roman" w:cs="Times New Roman"/>
          <w:b/>
          <w:sz w:val="48"/>
          <w:szCs w:val="4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48"/>
          <w:szCs w:val="48"/>
        </w:rPr>
        <w:t>method</w:t>
      </w:r>
      <w:proofErr w:type="spellEnd"/>
      <w:r>
        <w:rPr>
          <w:rFonts w:ascii="Times New Roman" w:eastAsia="Times New Roman" w:hAnsi="Times New Roman" w:cs="Times New Roman"/>
          <w:b/>
          <w:sz w:val="48"/>
          <w:szCs w:val="4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48"/>
          <w:szCs w:val="48"/>
        </w:rPr>
        <w:t>feeder</w:t>
      </w:r>
      <w:proofErr w:type="spellEnd"/>
    </w:p>
    <w:p w14:paraId="2162F516" w14:textId="77777777" w:rsidR="00C7274B" w:rsidRDefault="00C7274B">
      <w:pPr>
        <w:spacing w:before="20" w:after="20" w:line="327" w:lineRule="auto"/>
        <w:ind w:left="3600" w:firstLine="720"/>
        <w:rPr>
          <w:rFonts w:ascii="Times New Roman" w:eastAsia="Times New Roman" w:hAnsi="Times New Roman" w:cs="Times New Roman"/>
          <w:b/>
          <w:sz w:val="48"/>
          <w:szCs w:val="48"/>
        </w:rPr>
      </w:pPr>
    </w:p>
    <w:p w14:paraId="6C61124C" w14:textId="77777777" w:rsidR="00C7274B" w:rsidRDefault="00C7274B">
      <w:pPr>
        <w:spacing w:before="20" w:after="20" w:line="240" w:lineRule="auto"/>
        <w:ind w:left="3600" w:firstLine="720"/>
        <w:rPr>
          <w:rFonts w:ascii="Times New Roman" w:eastAsia="Times New Roman" w:hAnsi="Times New Roman" w:cs="Times New Roman"/>
          <w:b/>
          <w:sz w:val="48"/>
          <w:szCs w:val="48"/>
        </w:rPr>
      </w:pPr>
    </w:p>
    <w:p w14:paraId="6307EE7C" w14:textId="48DFC7E9" w:rsidR="00C7274B" w:rsidRDefault="00CA76AF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Times New Roman" w:eastAsia="Times New Roman" w:hAnsi="Times New Roman" w:cs="Times New Roman"/>
          <w:b/>
          <w:sz w:val="48"/>
          <w:szCs w:val="48"/>
        </w:rPr>
        <w:t>2.</w:t>
      </w:r>
      <w:r w:rsidR="00E64142">
        <w:rPr>
          <w:rFonts w:ascii="Times New Roman" w:eastAsia="Times New Roman" w:hAnsi="Times New Roman" w:cs="Times New Roman"/>
          <w:b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sz w:val="48"/>
          <w:szCs w:val="48"/>
        </w:rPr>
        <w:t>liga</w:t>
      </w:r>
    </w:p>
    <w:p w14:paraId="4254F512" w14:textId="1D221A8C" w:rsidR="00C7274B" w:rsidRDefault="00DB1862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Times New Roman" w:eastAsia="Times New Roman" w:hAnsi="Times New Roman" w:cs="Times New Roman"/>
          <w:b/>
          <w:sz w:val="48"/>
          <w:szCs w:val="48"/>
        </w:rPr>
        <w:t>1</w:t>
      </w:r>
      <w:r w:rsidR="00CA76AF">
        <w:rPr>
          <w:rFonts w:ascii="Times New Roman" w:eastAsia="Times New Roman" w:hAnsi="Times New Roman" w:cs="Times New Roman"/>
          <w:b/>
          <w:sz w:val="48"/>
          <w:szCs w:val="48"/>
        </w:rPr>
        <w:t>.</w:t>
      </w:r>
      <w:r w:rsidR="00E64142">
        <w:rPr>
          <w:rFonts w:ascii="Times New Roman" w:eastAsia="Times New Roman" w:hAnsi="Times New Roman" w:cs="Times New Roman"/>
          <w:b/>
          <w:sz w:val="48"/>
          <w:szCs w:val="48"/>
        </w:rPr>
        <w:t xml:space="preserve"> </w:t>
      </w:r>
      <w:proofErr w:type="spellStart"/>
      <w:r w:rsidR="00B47C19">
        <w:rPr>
          <w:rFonts w:ascii="Times New Roman" w:eastAsia="Times New Roman" w:hAnsi="Times New Roman" w:cs="Times New Roman"/>
          <w:b/>
          <w:sz w:val="48"/>
          <w:szCs w:val="48"/>
        </w:rPr>
        <w:t>dv</w:t>
      </w:r>
      <w:r w:rsidR="00CA76AF">
        <w:rPr>
          <w:rFonts w:ascii="Times New Roman" w:eastAsia="Times New Roman" w:hAnsi="Times New Roman" w:cs="Times New Roman"/>
          <w:b/>
          <w:sz w:val="48"/>
          <w:szCs w:val="48"/>
        </w:rPr>
        <w:t>ojkolo</w:t>
      </w:r>
      <w:proofErr w:type="spellEnd"/>
    </w:p>
    <w:p w14:paraId="504A8E34" w14:textId="77777777" w:rsidR="00C7274B" w:rsidRDefault="00C7274B">
      <w:pPr>
        <w:spacing w:before="20" w:after="20" w:line="327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</w:p>
    <w:p w14:paraId="573E327D" w14:textId="77777777" w:rsidR="00C7274B" w:rsidRDefault="00C7274B">
      <w:pPr>
        <w:spacing w:line="240" w:lineRule="auto"/>
        <w:rPr>
          <w:rFonts w:ascii="Times New Roman" w:eastAsia="Times New Roman" w:hAnsi="Times New Roman" w:cs="Times New Roman"/>
          <w:sz w:val="48"/>
          <w:szCs w:val="48"/>
        </w:rPr>
      </w:pPr>
    </w:p>
    <w:p w14:paraId="0823B7D6" w14:textId="3E60980A" w:rsidR="00C7274B" w:rsidRDefault="00A7085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Times New Roman" w:eastAsia="Times New Roman" w:hAnsi="Times New Roman" w:cs="Times New Roman"/>
          <w:b/>
          <w:sz w:val="48"/>
          <w:szCs w:val="48"/>
        </w:rPr>
        <w:t>0</w:t>
      </w:r>
      <w:r w:rsidR="00DB1862">
        <w:rPr>
          <w:rFonts w:ascii="Times New Roman" w:eastAsia="Times New Roman" w:hAnsi="Times New Roman" w:cs="Times New Roman"/>
          <w:b/>
          <w:sz w:val="48"/>
          <w:szCs w:val="48"/>
        </w:rPr>
        <w:t>2</w:t>
      </w:r>
      <w:r>
        <w:rPr>
          <w:rFonts w:ascii="Times New Roman" w:eastAsia="Times New Roman" w:hAnsi="Times New Roman" w:cs="Times New Roman"/>
          <w:b/>
          <w:sz w:val="48"/>
          <w:szCs w:val="48"/>
        </w:rPr>
        <w:t>.</w:t>
      </w:r>
      <w:r w:rsidR="00DB1862">
        <w:rPr>
          <w:rFonts w:ascii="Times New Roman" w:eastAsia="Times New Roman" w:hAnsi="Times New Roman" w:cs="Times New Roman"/>
          <w:b/>
          <w:sz w:val="48"/>
          <w:szCs w:val="48"/>
        </w:rPr>
        <w:t>05</w:t>
      </w:r>
      <w:r w:rsidR="00CA76AF"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.202</w:t>
      </w:r>
      <w:r w:rsidR="00DB1862"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5</w:t>
      </w:r>
      <w:r w:rsidR="00CA76AF"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 xml:space="preserve"> – </w:t>
      </w:r>
      <w:r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0</w:t>
      </w:r>
      <w:r w:rsidR="00DB1862"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4</w:t>
      </w:r>
      <w:r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.</w:t>
      </w:r>
      <w:r w:rsidR="00DB1862"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05</w:t>
      </w:r>
      <w:r w:rsidR="00CA76AF">
        <w:rPr>
          <w:rFonts w:ascii="Times New Roman" w:eastAsia="Times New Roman" w:hAnsi="Times New Roman" w:cs="Times New Roman"/>
          <w:b/>
          <w:sz w:val="48"/>
          <w:szCs w:val="48"/>
          <w:highlight w:val="white"/>
        </w:rPr>
        <w:t>.202</w:t>
      </w:r>
      <w:r w:rsidR="00DB1862">
        <w:rPr>
          <w:rFonts w:ascii="Times New Roman" w:eastAsia="Times New Roman" w:hAnsi="Times New Roman" w:cs="Times New Roman"/>
          <w:b/>
          <w:sz w:val="48"/>
          <w:szCs w:val="48"/>
        </w:rPr>
        <w:t>5</w:t>
      </w:r>
    </w:p>
    <w:p w14:paraId="699D02F2" w14:textId="4AC0C363" w:rsidR="00C7274B" w:rsidRPr="00744362" w:rsidRDefault="00A70853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48"/>
          <w:szCs w:val="48"/>
        </w:rPr>
      </w:pPr>
      <w:r w:rsidRPr="00744362">
        <w:rPr>
          <w:rFonts w:ascii="Times New Roman" w:hAnsi="Times New Roman" w:cs="Times New Roman"/>
          <w:b/>
          <w:bCs/>
          <w:color w:val="000000"/>
          <w:sz w:val="48"/>
          <w:szCs w:val="48"/>
        </w:rPr>
        <w:t xml:space="preserve"> VN </w:t>
      </w:r>
      <w:r w:rsidR="00DB1862">
        <w:rPr>
          <w:rFonts w:ascii="Times New Roman" w:hAnsi="Times New Roman" w:cs="Times New Roman"/>
          <w:b/>
          <w:bCs/>
          <w:color w:val="000000"/>
          <w:sz w:val="48"/>
          <w:szCs w:val="48"/>
        </w:rPr>
        <w:t>Nitrianske Rudno</w:t>
      </w:r>
    </w:p>
    <w:p w14:paraId="09662E71" w14:textId="77777777" w:rsidR="00A70853" w:rsidRDefault="00A7085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</w:p>
    <w:p w14:paraId="1F42E86B" w14:textId="4A3A5665" w:rsidR="00C7274B" w:rsidRDefault="00CA76AF">
      <w:pPr>
        <w:spacing w:before="20" w:after="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3znysh7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Podľa plánu športovej činnosti pre rok 202</w:t>
      </w:r>
      <w:r w:rsidR="00DB1862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Slovenský zväz športového rybolovu a SRZ Rada Žilina v spolupráci 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</w:t>
      </w:r>
      <w:r w:rsidR="00A70853"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SRZ </w:t>
      </w:r>
      <w:r w:rsidR="00DB1862">
        <w:rPr>
          <w:rFonts w:ascii="Times New Roman" w:eastAsia="Times New Roman" w:hAnsi="Times New Roman" w:cs="Times New Roman"/>
          <w:sz w:val="24"/>
          <w:szCs w:val="24"/>
        </w:rPr>
        <w:t>Partizánske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usporiada športové rybárske preteky </w:t>
      </w:r>
      <w:r w:rsidR="00DB1862">
        <w:rPr>
          <w:rFonts w:ascii="Times New Roman" w:eastAsia="Times New Roman" w:hAnsi="Times New Roman" w:cs="Times New Roman"/>
          <w:sz w:val="24"/>
          <w:szCs w:val="24"/>
          <w:highlight w:val="white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 w:rsidR="00E64142">
        <w:rPr>
          <w:rFonts w:ascii="Times New Roman" w:eastAsia="Times New Roman" w:hAnsi="Times New Roman" w:cs="Times New Roman"/>
          <w:sz w:val="24"/>
          <w:szCs w:val="24"/>
          <w:highlight w:val="white"/>
        </w:rPr>
        <w:t>dvoj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kolo 2.ligy v LRU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method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feeder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4DB2384" w14:textId="77777777" w:rsidR="00C7274B" w:rsidRDefault="00C7274B">
      <w:pPr>
        <w:spacing w:before="20" w:after="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EE6634" w14:textId="77777777" w:rsidR="00C7274B" w:rsidRPr="004434DF" w:rsidRDefault="00CA76A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4434DF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Účastníci pretekov:</w:t>
      </w:r>
    </w:p>
    <w:tbl>
      <w:tblPr>
        <w:tblW w:w="822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134"/>
      </w:tblGrid>
      <w:tr w:rsidR="009A508D" w:rsidRPr="004434DF" w14:paraId="7C989262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29C2E" w14:textId="77777777" w:rsidR="009A508D" w:rsidRPr="004434DF" w:rsidRDefault="009A508D" w:rsidP="00C92EA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MO, </w:t>
            </w:r>
            <w:proofErr w:type="spellStart"/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MsO</w:t>
            </w:r>
            <w:proofErr w:type="spellEnd"/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SRZ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1E85AD" w14:textId="77777777" w:rsidR="009A508D" w:rsidRPr="004434DF" w:rsidRDefault="009A508D" w:rsidP="00C92E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Súčet umiestnení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B0614" w14:textId="77777777" w:rsidR="009A508D" w:rsidRPr="004434DF" w:rsidRDefault="009A508D" w:rsidP="00C92E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 I P S                </w:t>
            </w:r>
          </w:p>
          <w:p w14:paraId="31250B01" w14:textId="77777777" w:rsidR="009A508D" w:rsidRPr="004434DF" w:rsidRDefault="009A508D" w:rsidP="00C92E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 o d 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23E1C1" w14:textId="77777777" w:rsidR="009A508D" w:rsidRPr="004434DF" w:rsidRDefault="009A508D" w:rsidP="00C92E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4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Poradie</w:t>
            </w:r>
          </w:p>
        </w:tc>
      </w:tr>
      <w:tr w:rsidR="008C6281" w:rsidRPr="004434DF" w14:paraId="33353EBB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BCC2C" w14:textId="1BC08C65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Bratislava III. MY </w:t>
            </w:r>
            <w:proofErr w:type="spellStart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Fishing</w:t>
            </w:r>
            <w:proofErr w:type="spellEnd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 SR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F460B7" w14:textId="3721C66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F372D" w14:textId="70C7AC1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64AC5C" w14:textId="0A79769A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52CEDEBC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468B3" w14:textId="7FA5FF0E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Bratislava V. A </w:t>
            </w:r>
            <w:proofErr w:type="spellStart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Abramis</w:t>
            </w:r>
            <w:proofErr w:type="spellEnd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 MFT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21498F" w14:textId="6DECFCDD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C513" w14:textId="4692199A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082061" w14:textId="10DE98A1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6763A1AB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3C6A9" w14:textId="0FFC5F18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Bratislava V. B FT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292C3D" w14:textId="33366789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211C" w14:textId="591C7160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6A203E" w14:textId="19367468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58BCDD33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E1155" w14:textId="539269B5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Galanta </w:t>
            </w:r>
            <w:proofErr w:type="spellStart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Sensas</w:t>
            </w:r>
            <w:proofErr w:type="spellEnd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 FT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2BDF85" w14:textId="4FBDF2F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AABB0" w14:textId="364D54E0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094586" w14:textId="23E2290B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3A723BBA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EDE38" w14:textId="31C06566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Košice Team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1FEB5F" w14:textId="1B6DCC0D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5A455" w14:textId="2B0289D0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CE1E6D" w14:textId="425AA897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5439499F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196C" w14:textId="2B03FC34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Marcelová R-B. MFT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5E2FAF" w14:textId="6B98800E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122E" w14:textId="14E68C13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BE6518" w14:textId="6D5C9C5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717DA8DC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A34ED" w14:textId="2323CBE2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Nitrianske Pravno MFT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5D2B9C" w14:textId="2977394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ECC66" w14:textId="27DECD50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D43EE5" w14:textId="39D7D3A2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3632F6B4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FFAC" w14:textId="59076CDA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Partizánske MFT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345E27" w14:textId="428469DA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AA9A" w14:textId="274CA5E1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F9A4C5" w14:textId="03C7E945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3F8B2C2B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F28C3" w14:textId="4AB166C8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Šamorín NLF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3BA4B9" w14:textId="3039B5A1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058E" w14:textId="786405A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80E2D7" w14:textId="0DEDD729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0F2824C4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A5432" w14:textId="3CA105B2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Turčianske Teplice A Cyril a Metod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ECF58E" w14:textId="4A406D9B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517EF" w14:textId="52135212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C41360" w14:textId="765265AB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12B9121E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3358" w14:textId="3DFB2244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Turčianske Teplice B TEAM MAVER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197D07" w14:textId="3D00A748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4904" w14:textId="4946D25A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A3DF43" w14:textId="02C13625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587783FB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8B747" w14:textId="45B7EF46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Veľký Krtíš B </w:t>
            </w:r>
            <w:proofErr w:type="spellStart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Feeder</w:t>
            </w:r>
            <w:proofErr w:type="spellEnd"/>
            <w:r w:rsidRPr="008C6281">
              <w:rPr>
                <w:rFonts w:ascii="Times New Roman" w:hAnsi="Times New Roman" w:cs="Times New Roman"/>
                <w:sz w:val="24"/>
                <w:szCs w:val="24"/>
              </w:rPr>
              <w:t xml:space="preserve"> Team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9C0957" w14:textId="251E6315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F33AF" w14:textId="28CB94F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0E9BAF" w14:textId="6D426FE5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5456AA5F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F1450" w14:textId="0B76452C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Veľký Meder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8B42FC" w14:textId="549A5326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5BC8D" w14:textId="42B92A58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6F427D" w14:textId="3CB339B2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6281" w:rsidRPr="004434DF" w14:paraId="54FAE60D" w14:textId="77777777" w:rsidTr="008D21C2">
        <w:trPr>
          <w:trHeight w:val="43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A74AD" w14:textId="19497750" w:rsidR="008C6281" w:rsidRPr="008C6281" w:rsidRDefault="008C6281" w:rsidP="008C62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281">
              <w:rPr>
                <w:rFonts w:ascii="Times New Roman" w:hAnsi="Times New Roman" w:cs="Times New Roman"/>
                <w:sz w:val="24"/>
                <w:szCs w:val="24"/>
              </w:rPr>
              <w:t>Želiezovce ROBINSON &amp; NOVÁK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EADACE" w14:textId="77777777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8CF07" w14:textId="77777777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8B103E" w14:textId="77777777" w:rsidR="008C6281" w:rsidRPr="009A508D" w:rsidRDefault="008C6281" w:rsidP="008C628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24274FB" w14:textId="77777777" w:rsidR="00A957E6" w:rsidRPr="004434DF" w:rsidRDefault="00A957E6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</w:pPr>
    </w:p>
    <w:p w14:paraId="4E2694A9" w14:textId="77A6ACF0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  <w:t>Termín konania: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ab/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ab/>
      </w:r>
      <w:r w:rsidR="00A70853"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0</w:t>
      </w:r>
      <w:r w:rsidR="00DB1862">
        <w:rPr>
          <w:rFonts w:ascii="Times New Roman" w:eastAsia="Times New Roman" w:hAnsi="Times New Roman" w:cs="Times New Roman"/>
          <w:sz w:val="24"/>
          <w:szCs w:val="24"/>
          <w:highlight w:val="white"/>
        </w:rPr>
        <w:t>2</w:t>
      </w:r>
      <w:r w:rsidR="00A70853"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 w:rsidR="00DB1862">
        <w:rPr>
          <w:rFonts w:ascii="Times New Roman" w:eastAsia="Times New Roman" w:hAnsi="Times New Roman" w:cs="Times New Roman"/>
          <w:sz w:val="24"/>
          <w:szCs w:val="24"/>
          <w:highlight w:val="white"/>
        </w:rPr>
        <w:t>05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.202</w:t>
      </w:r>
      <w:r w:rsidR="00DB1862">
        <w:rPr>
          <w:rFonts w:ascii="Times New Roman" w:eastAsia="Times New Roman" w:hAnsi="Times New Roman" w:cs="Times New Roman"/>
          <w:sz w:val="24"/>
          <w:szCs w:val="24"/>
          <w:highlight w:val="white"/>
        </w:rPr>
        <w:t>5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– </w:t>
      </w:r>
      <w:r w:rsidR="00A70853"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0</w:t>
      </w:r>
      <w:r w:rsidR="00DB1862">
        <w:rPr>
          <w:rFonts w:ascii="Times New Roman" w:eastAsia="Times New Roman" w:hAnsi="Times New Roman" w:cs="Times New Roman"/>
          <w:sz w:val="24"/>
          <w:szCs w:val="24"/>
          <w:highlight w:val="white"/>
        </w:rPr>
        <w:t>4</w:t>
      </w:r>
      <w:r w:rsidR="00A70853"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 w:rsidR="00DB1862">
        <w:rPr>
          <w:rFonts w:ascii="Times New Roman" w:eastAsia="Times New Roman" w:hAnsi="Times New Roman" w:cs="Times New Roman"/>
          <w:sz w:val="24"/>
          <w:szCs w:val="24"/>
          <w:highlight w:val="white"/>
        </w:rPr>
        <w:t>05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.202</w:t>
      </w:r>
      <w:r w:rsidR="00DB1862">
        <w:rPr>
          <w:rFonts w:ascii="Times New Roman" w:eastAsia="Times New Roman" w:hAnsi="Times New Roman" w:cs="Times New Roman"/>
          <w:sz w:val="24"/>
          <w:szCs w:val="24"/>
        </w:rPr>
        <w:t>5</w:t>
      </w:r>
    </w:p>
    <w:p w14:paraId="392205B1" w14:textId="77777777" w:rsidR="00C7274B" w:rsidRPr="008D21C2" w:rsidRDefault="00C7274B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</w:pPr>
    </w:p>
    <w:p w14:paraId="69411929" w14:textId="70BEAC2E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  <w:t>Miesto konania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: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B5A34" w:rsidRPr="008D21C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</w:t>
      </w:r>
      <w:r w:rsidR="00A70853" w:rsidRPr="008D21C2">
        <w:rPr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="00DB1862">
        <w:rPr>
          <w:rFonts w:ascii="Times New Roman" w:hAnsi="Times New Roman" w:cs="Times New Roman"/>
          <w:color w:val="000000"/>
          <w:sz w:val="24"/>
          <w:szCs w:val="24"/>
        </w:rPr>
        <w:t>VN Nitrianske Rudno 3-5470-1-1</w:t>
      </w:r>
    </w:p>
    <w:p w14:paraId="016F2D23" w14:textId="77777777" w:rsidR="00C7274B" w:rsidRPr="008D21C2" w:rsidRDefault="00C7274B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</w:pPr>
    </w:p>
    <w:p w14:paraId="21235921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  <w:t>Organizačný štáb:</w:t>
      </w:r>
    </w:p>
    <w:p w14:paraId="641F106B" w14:textId="4DB7D9DC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Riaditeľ pretekov: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DB1862">
        <w:rPr>
          <w:rFonts w:ascii="Times New Roman" w:eastAsia="Times New Roman" w:hAnsi="Times New Roman" w:cs="Times New Roman"/>
          <w:sz w:val="24"/>
          <w:szCs w:val="24"/>
        </w:rPr>
        <w:t>M</w:t>
      </w:r>
      <w:r w:rsidR="0073771D">
        <w:rPr>
          <w:rFonts w:ascii="Times New Roman" w:eastAsia="Times New Roman" w:hAnsi="Times New Roman" w:cs="Times New Roman"/>
          <w:sz w:val="24"/>
          <w:szCs w:val="24"/>
        </w:rPr>
        <w:t>á</w:t>
      </w:r>
      <w:r w:rsidR="00DB1862">
        <w:rPr>
          <w:rFonts w:ascii="Times New Roman" w:eastAsia="Times New Roman" w:hAnsi="Times New Roman" w:cs="Times New Roman"/>
          <w:sz w:val="24"/>
          <w:szCs w:val="24"/>
        </w:rPr>
        <w:t xml:space="preserve">rio </w:t>
      </w:r>
      <w:proofErr w:type="spellStart"/>
      <w:r w:rsidR="00DB1862">
        <w:rPr>
          <w:rFonts w:ascii="Times New Roman" w:eastAsia="Times New Roman" w:hAnsi="Times New Roman" w:cs="Times New Roman"/>
          <w:sz w:val="24"/>
          <w:szCs w:val="24"/>
        </w:rPr>
        <w:t>Obert</w:t>
      </w:r>
      <w:proofErr w:type="spellEnd"/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14:paraId="16C5BE84" w14:textId="569EF05C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Garant Rady SRZ: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C16A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Jozef </w:t>
      </w:r>
      <w:proofErr w:type="spellStart"/>
      <w:r w:rsidR="00C16A02">
        <w:rPr>
          <w:rFonts w:ascii="Times New Roman" w:eastAsia="Times New Roman" w:hAnsi="Times New Roman" w:cs="Times New Roman"/>
          <w:color w:val="000000"/>
          <w:sz w:val="24"/>
          <w:szCs w:val="24"/>
        </w:rPr>
        <w:t>Vígh</w:t>
      </w:r>
      <w:proofErr w:type="spellEnd"/>
    </w:p>
    <w:p w14:paraId="3B2A7D75" w14:textId="18619CF0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Hlavný rozhodca: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73771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Milan </w:t>
      </w:r>
      <w:proofErr w:type="spellStart"/>
      <w:r w:rsidR="0073771D">
        <w:rPr>
          <w:rFonts w:ascii="Times New Roman" w:eastAsia="Times New Roman" w:hAnsi="Times New Roman" w:cs="Times New Roman"/>
          <w:color w:val="000000"/>
          <w:sz w:val="24"/>
          <w:szCs w:val="24"/>
        </w:rPr>
        <w:t>Bajzík</w:t>
      </w:r>
      <w:proofErr w:type="spellEnd"/>
    </w:p>
    <w:p w14:paraId="681BD17C" w14:textId="41F0DFDE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Sektorov</w:t>
      </w:r>
      <w:r w:rsid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ý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rozhodc</w:t>
      </w:r>
      <w:r w:rsid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a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:</w:t>
      </w:r>
      <w:r w:rsid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ab/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ab/>
      </w:r>
      <w:r w:rsidR="0073771D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Jozef </w:t>
      </w:r>
      <w:proofErr w:type="spellStart"/>
      <w:r w:rsidR="0073771D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Ptáček</w:t>
      </w:r>
      <w:proofErr w:type="spellEnd"/>
    </w:p>
    <w:p w14:paraId="0E40760A" w14:textId="3148BCB6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Technický vedúci: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ab/>
      </w:r>
      <w:r w:rsidRPr="008D21C2">
        <w:rPr>
          <w:rFonts w:ascii="Times New Roman" w:eastAsia="Times New Roman" w:hAnsi="Times New Roman" w:cs="Times New Roman"/>
          <w:sz w:val="24"/>
          <w:szCs w:val="24"/>
        </w:rPr>
        <w:tab/>
      </w:r>
      <w:r w:rsidR="00DB1862">
        <w:rPr>
          <w:rFonts w:ascii="Times New Roman" w:eastAsia="Times New Roman" w:hAnsi="Times New Roman" w:cs="Times New Roman"/>
          <w:sz w:val="24"/>
          <w:szCs w:val="24"/>
        </w:rPr>
        <w:t>Tomáš Trojan</w:t>
      </w:r>
    </w:p>
    <w:p w14:paraId="59FD1800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Bodovacia komisia: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  <w:t xml:space="preserve">hlavný rozhodca + 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>2 z radov vedúcich družstiev</w:t>
      </w:r>
    </w:p>
    <w:p w14:paraId="5D8EA4F2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Zdravotné zabezpečenie:  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  <w:t>tel. 112</w:t>
      </w:r>
    </w:p>
    <w:p w14:paraId="2DBC8213" w14:textId="77777777" w:rsidR="002956E9" w:rsidRPr="008D21C2" w:rsidRDefault="002956E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97624AB" w14:textId="77777777" w:rsidR="00E64142" w:rsidRPr="008D21C2" w:rsidRDefault="00E64142" w:rsidP="00E6414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Technické pokyny:</w:t>
      </w:r>
    </w:p>
    <w:p w14:paraId="7469A58F" w14:textId="77777777" w:rsidR="00E64142" w:rsidRPr="008D21C2" w:rsidRDefault="00E64142" w:rsidP="00CF7873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Športové rybárske preteky sú usporiadané podľa zákona 216/2018 </w:t>
      </w:r>
      <w:proofErr w:type="spellStart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Z.z</w:t>
      </w:r>
      <w:proofErr w:type="spellEnd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. § 20 a vykonávacej vyhlášky 381/2018 § 15.</w:t>
      </w:r>
    </w:p>
    <w:p w14:paraId="14015F4E" w14:textId="278E2C0D" w:rsidR="00E64142" w:rsidRPr="008D21C2" w:rsidRDefault="00E64142" w:rsidP="00CF7873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Preteká sa podľa </w:t>
      </w:r>
      <w:r w:rsidRPr="008D21C2">
        <w:rPr>
          <w:rFonts w:ascii="Times New Roman" w:hAnsi="Times New Roman" w:cs="Times New Roman"/>
          <w:sz w:val="24"/>
          <w:szCs w:val="24"/>
        </w:rPr>
        <w:t>predpisov SZŠR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súťažných pravidiel pre LRU </w:t>
      </w:r>
      <w:proofErr w:type="spellStart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method</w:t>
      </w:r>
      <w:proofErr w:type="spellEnd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feeder</w:t>
      </w:r>
      <w:proofErr w:type="spellEnd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 rok 202</w:t>
      </w:r>
      <w:r w:rsidR="00855234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13B1ECA9" w14:textId="77777777" w:rsidR="00E64142" w:rsidRPr="008D21C2" w:rsidRDefault="00E64142" w:rsidP="00CF7873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t xml:space="preserve">Množstvo krmiva je limitované na max. 15 l navlhčeného krmiva. Do tohto množstva sa počítajú prevlhčené krmivo, hlina,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partikel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 ako kukurica, konope, pšenica, krúpy, atď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8D21C2">
        <w:rPr>
          <w:rFonts w:ascii="Times New Roman" w:hAnsi="Times New Roman" w:cs="Times New Roman"/>
          <w:sz w:val="24"/>
          <w:szCs w:val="24"/>
        </w:rPr>
        <w:t>..</w:t>
      </w:r>
    </w:p>
    <w:p w14:paraId="028E99AA" w14:textId="498F3EA3" w:rsidR="00E64142" w:rsidRPr="008D21C2" w:rsidRDefault="00E64142" w:rsidP="00BD59E4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lastRenderedPageBreak/>
        <w:t>Krmivo pri kontrole množstva musí mať voľnú štruktúru, zatláčanie a zhutňovanie krmiva nie je povolené.</w:t>
      </w:r>
      <w:r w:rsidR="00744362" w:rsidRPr="008D21C2">
        <w:rPr>
          <w:rFonts w:ascii="Times New Roman" w:hAnsi="Times New Roman" w:cs="Times New Roman"/>
          <w:sz w:val="24"/>
          <w:szCs w:val="24"/>
        </w:rPr>
        <w:t xml:space="preserve"> </w:t>
      </w:r>
      <w:r w:rsidRPr="008D21C2">
        <w:rPr>
          <w:rFonts w:ascii="Times New Roman" w:hAnsi="Times New Roman" w:cs="Times New Roman"/>
          <w:sz w:val="24"/>
          <w:szCs w:val="24"/>
        </w:rPr>
        <w:t xml:space="preserve">Množstvo tekutých aróm (sprej,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dip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vytláčacia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 nádoba) je limitovaný max. množstvom 100 ml  na jednu príchuť a dokopy to môže byť celkovo max.1 l  tekutých aróm.</w:t>
      </w:r>
    </w:p>
    <w:p w14:paraId="33A9AD7B" w14:textId="77777777" w:rsidR="00E64142" w:rsidRPr="008D21C2" w:rsidRDefault="00E64142" w:rsidP="00CF7873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t xml:space="preserve">Veľkosť použitých peliet a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boilí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 na háčik nie je limitovaná. Musia byť prezentované mimo limitu pre krmivo vo svojich vlastných originálnych baleniach. Je zakázané používať pasty, chlebové výrobky, mäsové výrobky.  </w:t>
      </w:r>
    </w:p>
    <w:p w14:paraId="7F17DD45" w14:textId="2C844701" w:rsidR="00E64142" w:rsidRPr="00855234" w:rsidRDefault="009278BD" w:rsidP="00855234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D21C2">
        <w:rPr>
          <w:rFonts w:ascii="Times New Roman" w:hAnsi="Times New Roman" w:cs="Times New Roman"/>
          <w:sz w:val="24"/>
          <w:szCs w:val="24"/>
        </w:rPr>
        <w:t>Živá nástraha je dovolená v množstve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21C2">
        <w:rPr>
          <w:rFonts w:ascii="Times New Roman" w:hAnsi="Times New Roman" w:cs="Times New Roman"/>
          <w:sz w:val="24"/>
          <w:szCs w:val="24"/>
        </w:rPr>
        <w:t>l. Medzi živú nástrahu sa rátajú zemné červy (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hnoják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dendrobena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), múčne červy, kostné červy. </w:t>
      </w:r>
      <w:r w:rsidRPr="00AF796F">
        <w:rPr>
          <w:rFonts w:ascii="Times New Roman" w:hAnsi="Times New Roman" w:cs="Times New Roman"/>
          <w:b/>
          <w:bCs/>
          <w:sz w:val="24"/>
          <w:szCs w:val="24"/>
        </w:rPr>
        <w:t>Použitie patentky je zakázané</w:t>
      </w:r>
      <w:r w:rsidR="00E64142" w:rsidRPr="00855234">
        <w:rPr>
          <w:rFonts w:ascii="Times New Roman" w:hAnsi="Times New Roman" w:cs="Times New Roman"/>
          <w:color w:val="000000" w:themeColor="text1"/>
          <w:sz w:val="24"/>
          <w:szCs w:val="2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  <w:r w:rsidR="00E64142" w:rsidRPr="0085523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519096E7" w14:textId="77777777" w:rsidR="00E64142" w:rsidRPr="008D21C2" w:rsidRDefault="00E64142" w:rsidP="00CF7873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Krmivo musí byť pri kontrole umiestnené v rybárskom vedre so značkami objemu na vnútornej strane. </w:t>
      </w:r>
    </w:p>
    <w:p w14:paraId="0482543B" w14:textId="3FFFA62F" w:rsidR="00855234" w:rsidRPr="00855234" w:rsidRDefault="00E64142" w:rsidP="00855234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t xml:space="preserve">Každý pretekár je povinný mať 2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úlovkové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 sieťky na uchovanie ryby minimálnej dĺžky 4 m, opatrenými obručami s priemerom minimálne 50cm.</w:t>
      </w:r>
      <w:r w:rsidR="00190F38">
        <w:rPr>
          <w:rFonts w:ascii="Times New Roman" w:hAnsi="Times New Roman" w:cs="Times New Roman"/>
          <w:sz w:val="24"/>
          <w:szCs w:val="24"/>
        </w:rPr>
        <w:t xml:space="preserve"> </w:t>
      </w:r>
      <w:r w:rsidRPr="008D21C2">
        <w:rPr>
          <w:rFonts w:ascii="Times New Roman" w:hAnsi="Times New Roman" w:cs="Times New Roman"/>
          <w:sz w:val="24"/>
          <w:szCs w:val="24"/>
        </w:rPr>
        <w:t>V prípade štvorcovej alebo obdĺžnikovej sieťky uhlopriečka musí byť minimálne 50cm, náhradná sieťka (prechodné obdobie do roku 2025) môže mať 3</w:t>
      </w:r>
      <w:r w:rsidR="00855234">
        <w:rPr>
          <w:rFonts w:ascii="Times New Roman" w:hAnsi="Times New Roman" w:cs="Times New Roman"/>
          <w:sz w:val="24"/>
          <w:szCs w:val="24"/>
        </w:rPr>
        <w:t>m</w:t>
      </w:r>
      <w:r w:rsidR="00190F38">
        <w:rPr>
          <w:rFonts w:ascii="Times New Roman" w:hAnsi="Times New Roman" w:cs="Times New Roman"/>
          <w:sz w:val="24"/>
          <w:szCs w:val="24"/>
        </w:rPr>
        <w:t>.</w:t>
      </w:r>
    </w:p>
    <w:p w14:paraId="1171BF01" w14:textId="4D97310A" w:rsidR="00855234" w:rsidRPr="00DB1862" w:rsidRDefault="00855234" w:rsidP="00E64142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Taktiež je potrebné zabez</w:t>
      </w:r>
      <w:r w:rsidR="00DB1862"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p</w:t>
      </w:r>
      <w:r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ečiť,</w:t>
      </w:r>
      <w:r w:rsidR="009816AC"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aby boli sieťky počas celého </w:t>
      </w:r>
      <w:proofErr w:type="spellStart"/>
      <w:r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preteku</w:t>
      </w:r>
      <w:proofErr w:type="spellEnd"/>
      <w:r w:rsidRPr="00DB186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natiahnuté.</w:t>
      </w:r>
    </w:p>
    <w:p w14:paraId="3AD45F75" w14:textId="37B691A9" w:rsidR="00E64142" w:rsidRPr="008D21C2" w:rsidRDefault="00E64142" w:rsidP="00E64142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Prechovávanie a delenie úlovkov počas pretekov je na posúdení pretekára tak, aby boli úlovky v maximálnej miere chránené pred úhynom (rovnomerne), maximálne však </w:t>
      </w:r>
      <w:r w:rsidR="00855234" w:rsidRPr="00DB186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25</w:t>
      </w:r>
      <w:r w:rsidRPr="00DB186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kg</w:t>
      </w:r>
      <w:r w:rsidRPr="00855234">
        <w:rPr>
          <w:rFonts w:ascii="Times New Roman" w:eastAsia="Times New Roman" w:hAnsi="Times New Roman" w:cs="Times New Roman"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 jednej </w:t>
      </w:r>
      <w:proofErr w:type="spellStart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úlovkovej</w:t>
      </w:r>
      <w:proofErr w:type="spellEnd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sieťke.</w:t>
      </w:r>
    </w:p>
    <w:p w14:paraId="005EEF63" w14:textId="70CE92E3" w:rsidR="00E64142" w:rsidRPr="008D21C2" w:rsidRDefault="00E64142" w:rsidP="00E64142">
      <w:pPr>
        <w:pStyle w:val="Odsekzoznamu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V prípade, že chce pretekár prechovávať aj úlovky bielej ryby ( pleskáč, plotica) je povinný tieto druhy prechovávať v samostatn</w:t>
      </w:r>
      <w:r w:rsidR="00DB1862">
        <w:rPr>
          <w:rFonts w:ascii="Times New Roman" w:eastAsia="Times New Roman" w:hAnsi="Times New Roman" w:cs="Times New Roman"/>
          <w:color w:val="000000"/>
          <w:sz w:val="24"/>
          <w:szCs w:val="24"/>
        </w:rPr>
        <w:t>ej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B1862">
        <w:rPr>
          <w:rFonts w:ascii="Times New Roman" w:eastAsia="Times New Roman" w:hAnsi="Times New Roman" w:cs="Times New Roman"/>
          <w:color w:val="000000"/>
          <w:sz w:val="24"/>
          <w:szCs w:val="24"/>
        </w:rPr>
        <w:t>sieťke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E28ACB3" w14:textId="77777777" w:rsidR="00E64142" w:rsidRPr="008D21C2" w:rsidRDefault="00E64142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46B5C8E5" w14:textId="672DA898" w:rsidR="008D21C2" w:rsidRDefault="00CA76AF" w:rsidP="00A70853">
      <w:pPr>
        <w:pStyle w:val="Normlnywebov"/>
        <w:spacing w:before="0" w:beforeAutospacing="0" w:after="0" w:afterAutospacing="0"/>
        <w:jc w:val="both"/>
        <w:rPr>
          <w:color w:val="000000"/>
        </w:rPr>
      </w:pPr>
      <w:r w:rsidRPr="008D21C2">
        <w:rPr>
          <w:b/>
          <w:color w:val="000000"/>
          <w:u w:val="single"/>
        </w:rPr>
        <w:t>Pretekárska trať</w:t>
      </w:r>
      <w:r w:rsidRPr="008D21C2">
        <w:rPr>
          <w:b/>
          <w:color w:val="000000"/>
        </w:rPr>
        <w:t>:</w:t>
      </w:r>
      <w:r w:rsidR="00E64142" w:rsidRPr="008D21C2">
        <w:rPr>
          <w:b/>
          <w:color w:val="000000"/>
        </w:rPr>
        <w:t xml:space="preserve"> </w:t>
      </w:r>
      <w:r w:rsidR="00A70853" w:rsidRPr="008D21C2">
        <w:rPr>
          <w:color w:val="000000"/>
        </w:rPr>
        <w:t>V</w:t>
      </w:r>
      <w:r w:rsidR="00855234">
        <w:rPr>
          <w:color w:val="000000"/>
        </w:rPr>
        <w:t xml:space="preserve">N Nitrianske Rudno </w:t>
      </w:r>
    </w:p>
    <w:p w14:paraId="164C921E" w14:textId="7510276C" w:rsidR="00A70853" w:rsidRPr="008D21C2" w:rsidRDefault="00A70853" w:rsidP="00A70853">
      <w:pPr>
        <w:pStyle w:val="Normlnywebov"/>
        <w:spacing w:before="0" w:beforeAutospacing="0" w:after="0" w:afterAutospacing="0"/>
        <w:jc w:val="both"/>
      </w:pPr>
      <w:r w:rsidRPr="008D21C2">
        <w:rPr>
          <w:color w:val="000000"/>
        </w:rPr>
        <w:t xml:space="preserve">breh trate </w:t>
      </w:r>
      <w:r w:rsidR="00855234">
        <w:rPr>
          <w:color w:val="000000"/>
        </w:rPr>
        <w:t>v</w:t>
      </w:r>
      <w:r w:rsidR="00CC6320">
        <w:rPr>
          <w:color w:val="000000"/>
        </w:rPr>
        <w:t>ä</w:t>
      </w:r>
      <w:r w:rsidR="00855234">
        <w:rPr>
          <w:color w:val="000000"/>
        </w:rPr>
        <w:t xml:space="preserve">čšinou </w:t>
      </w:r>
      <w:r w:rsidRPr="008D21C2">
        <w:rPr>
          <w:color w:val="000000"/>
        </w:rPr>
        <w:t xml:space="preserve">trávnatý, trať v mieste pretekov hĺbka </w:t>
      </w:r>
      <w:r w:rsidR="00855234">
        <w:rPr>
          <w:color w:val="000000"/>
        </w:rPr>
        <w:t>2,5</w:t>
      </w:r>
      <w:r w:rsidRPr="008D21C2">
        <w:rPr>
          <w:color w:val="000000"/>
        </w:rPr>
        <w:t xml:space="preserve"> až </w:t>
      </w:r>
      <w:r w:rsidR="00855234">
        <w:rPr>
          <w:color w:val="000000"/>
        </w:rPr>
        <w:t>5</w:t>
      </w:r>
      <w:r w:rsidRPr="008D21C2">
        <w:rPr>
          <w:color w:val="000000"/>
        </w:rPr>
        <w:t xml:space="preserve"> m, dno s miernym nánosom bahna</w:t>
      </w:r>
    </w:p>
    <w:p w14:paraId="7CFC8E30" w14:textId="128E46DE" w:rsidR="00C7274B" w:rsidRPr="008D21C2" w:rsidRDefault="00C7274B" w:rsidP="00A70853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84C70CF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Výskyt rýb: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1452BCA1" w14:textId="77777777" w:rsidR="008D21C2" w:rsidRDefault="00A70853" w:rsidP="008D21C2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kapor rybničný, sumec veľký, štuka severná, zubáč </w:t>
      </w:r>
      <w:proofErr w:type="spellStart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veľkoústy</w:t>
      </w:r>
      <w:proofErr w:type="spellEnd"/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, pleskáč vysoký, ostriež zelenkavý, karas striebristý, belica, plotica.</w:t>
      </w:r>
    </w:p>
    <w:p w14:paraId="2F0C47BD" w14:textId="77777777" w:rsidR="008D21C2" w:rsidRDefault="008D21C2" w:rsidP="008D21C2">
      <w:pPr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15B0FDF0" w14:textId="0528EE36" w:rsidR="008D21C2" w:rsidRPr="008D21C2" w:rsidRDefault="008D21C2" w:rsidP="008D21C2">
      <w:pPr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Prístup na trať</w:t>
      </w: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: </w:t>
      </w:r>
    </w:p>
    <w:p w14:paraId="65AFF140" w14:textId="70945AC1" w:rsidR="00A70853" w:rsidRDefault="009816AC" w:rsidP="008D21C2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V Nitrianskom Rudne</w:t>
      </w:r>
      <w:r w:rsidR="008D21C2" w:rsidRPr="008D21C2">
        <w:rPr>
          <w:rFonts w:ascii="Times New Roman" w:hAnsi="Times New Roman" w:cs="Times New Roman"/>
          <w:color w:val="000000"/>
          <w:sz w:val="24"/>
          <w:szCs w:val="24"/>
        </w:rPr>
        <w:t xml:space="preserve"> v smere do obce </w:t>
      </w:r>
      <w:r>
        <w:rPr>
          <w:rFonts w:ascii="Times New Roman" w:hAnsi="Times New Roman" w:cs="Times New Roman"/>
          <w:color w:val="000000"/>
          <w:sz w:val="24"/>
          <w:szCs w:val="24"/>
        </w:rPr>
        <w:t>Liešťany</w:t>
      </w:r>
      <w:r w:rsidR="008D21C2" w:rsidRPr="008D21C2">
        <w:rPr>
          <w:rFonts w:ascii="Times New Roman" w:hAnsi="Times New Roman" w:cs="Times New Roman"/>
          <w:color w:val="000000"/>
          <w:sz w:val="24"/>
          <w:szCs w:val="24"/>
        </w:rPr>
        <w:t xml:space="preserve"> odbočiť vpravo </w:t>
      </w:r>
      <w:r>
        <w:rPr>
          <w:rFonts w:ascii="Times New Roman" w:hAnsi="Times New Roman" w:cs="Times New Roman"/>
          <w:color w:val="000000"/>
          <w:sz w:val="24"/>
          <w:szCs w:val="24"/>
        </w:rPr>
        <w:t>do kempu (nie cez recepciu)</w:t>
      </w:r>
    </w:p>
    <w:p w14:paraId="2993A437" w14:textId="09BF2BF5" w:rsidR="00C7274B" w:rsidRPr="008D21C2" w:rsidRDefault="009816A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06060297" wp14:editId="06F43312">
            <wp:extent cx="5762625" cy="2933700"/>
            <wp:effectExtent l="0" t="0" r="9525" b="0"/>
            <wp:docPr id="685490386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5490386" name="Obrázok 68549038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76AF" w:rsidRPr="008D21C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78991471" w14:textId="77777777" w:rsidR="00423C9A" w:rsidRDefault="00423C9A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07482C39" w14:textId="77777777" w:rsidR="00423C9A" w:rsidRDefault="00423C9A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1D6BBA33" w14:textId="23B2392D" w:rsidR="00C7274B" w:rsidRPr="008D21C2" w:rsidRDefault="00CA76AF">
      <w:pPr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lastRenderedPageBreak/>
        <w:t>Časový harmonogram:</w:t>
      </w:r>
    </w:p>
    <w:p w14:paraId="6E72C834" w14:textId="77777777" w:rsidR="00744362" w:rsidRPr="008D21C2" w:rsidRDefault="00744362">
      <w:pPr>
        <w:shd w:val="clear" w:color="auto" w:fill="FFFFFF"/>
        <w:spacing w:before="15" w:after="15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E623A4B" w14:textId="7FBAF50A" w:rsidR="00C7274B" w:rsidRPr="008D21C2" w:rsidRDefault="00CA76AF">
      <w:pPr>
        <w:shd w:val="clear" w:color="auto" w:fill="FFFFFF"/>
        <w:spacing w:before="15" w:after="15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Piatok </w:t>
      </w:r>
      <w:r w:rsidR="00A70853"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2</w:t>
      </w:r>
      <w:r w:rsidR="00A70853"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05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.202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5</w:t>
      </w:r>
    </w:p>
    <w:p w14:paraId="796330E0" w14:textId="77777777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>08.00 – 09.00  priebežné žrebovanie boxov + presun pretekárov po vyžrebovaní</w:t>
      </w:r>
    </w:p>
    <w:p w14:paraId="6D56F536" w14:textId="77777777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+ príprava pretekárov</w:t>
      </w:r>
    </w:p>
    <w:p w14:paraId="3C0A11ED" w14:textId="77777777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>09.50 – 10.00  kŕmenie</w:t>
      </w:r>
    </w:p>
    <w:p w14:paraId="695E8DEE" w14:textId="77777777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>10.00 – 16.00  povinný tréning</w:t>
      </w:r>
    </w:p>
    <w:p w14:paraId="6B77E5AF" w14:textId="77777777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>16.00 – 18.00  opustenie boxu</w:t>
      </w: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14:paraId="71B35EEF" w14:textId="77777777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94DFA7A" w14:textId="2B665919" w:rsidR="00C7274B" w:rsidRPr="008D21C2" w:rsidRDefault="00CA76AF">
      <w:pPr>
        <w:keepLines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Sobota 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3</w:t>
      </w:r>
      <w:r w:rsidR="00A70853"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05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.202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5</w:t>
      </w:r>
    </w:p>
    <w:p w14:paraId="0F8ED358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06.30 - 07.00 prezentácia</w:t>
      </w:r>
    </w:p>
    <w:p w14:paraId="754E9335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07.00 - 07.45 otvorenie pretekov a žrebovanie</w:t>
      </w:r>
    </w:p>
    <w:p w14:paraId="627259F4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07.45 - 08.15 presun pred pretekárske miesto</w:t>
      </w:r>
    </w:p>
    <w:p w14:paraId="57F1CFAA" w14:textId="77777777" w:rsidR="00C7274B" w:rsidRPr="008D21C2" w:rsidRDefault="00CA76AF">
      <w:pPr>
        <w:spacing w:line="240" w:lineRule="auto"/>
        <w:ind w:left="1418" w:hanging="141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08.15 - 09.50 vstup do pretekárskeho miesta, príprava na preteky, kontrola množstva návnad a nástrah (v prvých 30-60 min. prípravy na preteky)</w:t>
      </w:r>
    </w:p>
    <w:p w14:paraId="72B8876B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09:50 - 10.00 kŕmenie</w:t>
      </w:r>
    </w:p>
    <w:p w14:paraId="2C300BD5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10.00 - 15.00 lovenie</w:t>
      </w:r>
    </w:p>
    <w:p w14:paraId="4A42BCE0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15.00 - 15:30 váženie</w:t>
      </w:r>
    </w:p>
    <w:p w14:paraId="7D54B6B0" w14:textId="77777777" w:rsidR="00C7274B" w:rsidRPr="008D21C2" w:rsidRDefault="00C7274B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14:paraId="35F16B8F" w14:textId="1AA06B25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8D21C2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Nedeľa 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4</w:t>
      </w:r>
      <w:r w:rsidR="00A70853"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05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.202</w:t>
      </w:r>
      <w:r w:rsidR="009816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5</w:t>
      </w:r>
    </w:p>
    <w:p w14:paraId="09B81CE7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07.00 - 07.15 prezentácia   </w:t>
      </w:r>
    </w:p>
    <w:p w14:paraId="7739761F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07.15 - 07.45 žrebovanie </w:t>
      </w:r>
    </w:p>
    <w:p w14:paraId="727589E8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07.45 - 08.15 presun pred pretekárske miesto </w:t>
      </w:r>
    </w:p>
    <w:p w14:paraId="223872DB" w14:textId="77777777" w:rsidR="00C7274B" w:rsidRPr="008D21C2" w:rsidRDefault="00CA76AF">
      <w:pPr>
        <w:spacing w:line="240" w:lineRule="auto"/>
        <w:ind w:left="1418" w:hanging="141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08.15 - 09.50 vstup do pretekárskeho miesta, príprava na preteky, kontrola množstva návnad a nástrah (v prvých 30-60 min. prípravy na preteky)</w:t>
      </w:r>
    </w:p>
    <w:p w14:paraId="6A9B12D9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09:50 - 10.00 kŕmenie </w:t>
      </w:r>
    </w:p>
    <w:p w14:paraId="5A2F001F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10.00 - 15.00 lovenie</w:t>
      </w:r>
    </w:p>
    <w:p w14:paraId="582497AD" w14:textId="77777777" w:rsidR="00C7274B" w:rsidRPr="008D21C2" w:rsidRDefault="00CA76AF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15.00 - 15:30 váženie</w:t>
      </w:r>
    </w:p>
    <w:p w14:paraId="0EDBAFB4" w14:textId="764F2EB4" w:rsidR="00C7274B" w:rsidRPr="008D21C2" w:rsidRDefault="00CA76AF">
      <w:pPr>
        <w:shd w:val="clear" w:color="auto" w:fill="FFFFFF"/>
        <w:spacing w:before="15" w:after="1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16.30 - vyhodnotenie pretekov</w:t>
      </w:r>
      <w:r w:rsidR="003E0743"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16A02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744362"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53110C">
        <w:rPr>
          <w:rFonts w:ascii="Times New Roman" w:eastAsia="Times New Roman" w:hAnsi="Times New Roman" w:cs="Times New Roman"/>
          <w:color w:val="000000"/>
          <w:sz w:val="24"/>
          <w:szCs w:val="24"/>
        </w:rPr>
        <w:t>dv</w:t>
      </w:r>
      <w:r w:rsidR="00C16A02">
        <w:rPr>
          <w:rFonts w:ascii="Times New Roman" w:eastAsia="Times New Roman" w:hAnsi="Times New Roman" w:cs="Times New Roman"/>
          <w:color w:val="000000"/>
          <w:sz w:val="24"/>
          <w:szCs w:val="24"/>
        </w:rPr>
        <w:t>ojkola</w:t>
      </w:r>
      <w:proofErr w:type="spellEnd"/>
      <w:r w:rsidR="00744362"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1CF0366E" w14:textId="77777777" w:rsidR="00C7274B" w:rsidRPr="008D21C2" w:rsidRDefault="00C7274B">
      <w:pPr>
        <w:shd w:val="clear" w:color="auto" w:fill="FFFFFF"/>
        <w:spacing w:before="15" w:after="15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</w:pPr>
    </w:p>
    <w:p w14:paraId="4664C99E" w14:textId="77777777" w:rsidR="00C7274B" w:rsidRPr="008D21C2" w:rsidRDefault="00CA76AF">
      <w:pPr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Rozpis signálov:</w:t>
      </w:r>
    </w:p>
    <w:p w14:paraId="239779F5" w14:textId="77777777" w:rsidR="00C7274B" w:rsidRPr="008D21C2" w:rsidRDefault="00CA76AF">
      <w:pPr>
        <w:spacing w:before="20" w:after="20" w:line="240" w:lineRule="auto"/>
        <w:ind w:left="1985" w:hanging="198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1. signál s/n 08:15 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- 90 minút pred začiatkom pretekov povoľuje vstup pretekára na svoje lovné miesto a signalizuje začiatok prípravy. Počas prvých 30 - 60 min prípravy prebehne kontrola krmiva a nástrah, ktoré musia byť umiestnené pred lovným miestom. Po kontrole nástrah a krmiva si pretekár znesie skontrolované krmivo a nástrahy do lovného miesta. Po tejto kontrole nesmie pretekár opustiť lovné miesto bez súhlasu dvoch pretekárov alebo rozhodcu a je zakázané čokoľvek vynášať alebo donášať do priestoru lovného miesta.</w:t>
      </w:r>
    </w:p>
    <w:p w14:paraId="052E7164" w14:textId="77777777" w:rsidR="00C7274B" w:rsidRPr="008D21C2" w:rsidRDefault="00CA76AF">
      <w:pPr>
        <w:spacing w:before="20" w:after="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2. signál s/n 08: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>40 -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5 minút do začiatku kontroly vnadiacich zmesí  a nástrah</w:t>
      </w:r>
    </w:p>
    <w:p w14:paraId="61C0C472" w14:textId="77777777" w:rsidR="00C7274B" w:rsidRPr="008D21C2" w:rsidRDefault="00CA76AF">
      <w:pPr>
        <w:spacing w:before="20" w:after="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3. signál s/n 09:50 - 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10 minút pred začiatkom pretekov 10 minútové základné kŕmenie</w:t>
      </w:r>
    </w:p>
    <w:p w14:paraId="3B3D2F51" w14:textId="77777777" w:rsidR="00C7274B" w:rsidRPr="008D21C2" w:rsidRDefault="00CA76AF">
      <w:pPr>
        <w:spacing w:before="20" w:after="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4. signál s/n 10:00 -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začiatok pretekov</w:t>
      </w:r>
    </w:p>
    <w:p w14:paraId="354D1177" w14:textId="77777777" w:rsidR="00C7274B" w:rsidRPr="008D21C2" w:rsidRDefault="00CA76AF">
      <w:pPr>
        <w:spacing w:before="20" w:after="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5. signál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s/n 14:55 - 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5 minút do konca pretekov</w:t>
      </w:r>
    </w:p>
    <w:p w14:paraId="68A3D04E" w14:textId="77777777" w:rsidR="00C7274B" w:rsidRPr="008D21C2" w:rsidRDefault="00CA76AF">
      <w:pPr>
        <w:spacing w:before="20" w:after="20" w:line="240" w:lineRule="auto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 xml:space="preserve">6. signál s/n 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15:00 - </w:t>
      </w:r>
      <w:r w:rsidRPr="008D21C2">
        <w:rPr>
          <w:rFonts w:ascii="Times New Roman" w:eastAsia="Times New Roman" w:hAnsi="Times New Roman" w:cs="Times New Roman"/>
          <w:sz w:val="24"/>
          <w:szCs w:val="24"/>
          <w:highlight w:val="white"/>
        </w:rPr>
        <w:t>koniec pretekov</w:t>
      </w:r>
      <w:r w:rsidRPr="008D21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8B45DA" w14:textId="77777777" w:rsidR="002956E9" w:rsidRPr="008D21C2" w:rsidRDefault="002956E9" w:rsidP="002956E9">
      <w:pPr>
        <w:pStyle w:val="Bezriadkovania"/>
        <w:rPr>
          <w:rFonts w:eastAsia="Times New Roman"/>
          <w:sz w:val="24"/>
          <w:szCs w:val="24"/>
        </w:rPr>
      </w:pPr>
    </w:p>
    <w:p w14:paraId="6234B02C" w14:textId="5FA4061C" w:rsidR="00C7274B" w:rsidRPr="008D21C2" w:rsidRDefault="00CA76AF" w:rsidP="000D0BE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Záverečné ustanovenia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1A57681F" w14:textId="09329604" w:rsidR="00C7274B" w:rsidRPr="008D21C2" w:rsidRDefault="00CA76AF" w:rsidP="004434DF">
      <w:pPr>
        <w:pStyle w:val="Odsekzoznamu"/>
        <w:numPr>
          <w:ilvl w:val="0"/>
          <w:numId w:val="7"/>
        </w:numP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eading=h.gjdgxs" w:colFirst="0" w:colLast="0"/>
      <w:bookmarkEnd w:id="1"/>
      <w:r w:rsidRPr="008D21C2">
        <w:rPr>
          <w:rFonts w:ascii="Times New Roman" w:hAnsi="Times New Roman" w:cs="Times New Roman"/>
          <w:sz w:val="24"/>
          <w:szCs w:val="24"/>
        </w:rPr>
        <w:t>Všetci pretekári musia mať platné registračné preukazy športovca SZŠR a preukazy člena SRZ. Vedúci družstva musí na požiadanie rozhodcu predložiť súpisku družstva.</w:t>
      </w:r>
    </w:p>
    <w:p w14:paraId="26422276" w14:textId="359C1582" w:rsidR="00C7274B" w:rsidRPr="008D21C2" w:rsidRDefault="00CA76AF" w:rsidP="004434DF">
      <w:pPr>
        <w:pStyle w:val="Odsekzoznamu"/>
        <w:numPr>
          <w:ilvl w:val="0"/>
          <w:numId w:val="7"/>
        </w:numP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t xml:space="preserve">Preteká sa za každého počasia. V prípade búrky bude </w:t>
      </w:r>
      <w:proofErr w:type="spellStart"/>
      <w:r w:rsidRPr="008D21C2">
        <w:rPr>
          <w:rFonts w:ascii="Times New Roman" w:hAnsi="Times New Roman" w:cs="Times New Roman"/>
          <w:sz w:val="24"/>
          <w:szCs w:val="24"/>
        </w:rPr>
        <w:t>pretek</w:t>
      </w:r>
      <w:proofErr w:type="spellEnd"/>
      <w:r w:rsidRPr="008D21C2">
        <w:rPr>
          <w:rFonts w:ascii="Times New Roman" w:hAnsi="Times New Roman" w:cs="Times New Roman"/>
          <w:sz w:val="24"/>
          <w:szCs w:val="24"/>
        </w:rPr>
        <w:t xml:space="preserve"> prerušený a bude sa postupovať podľa platných súťažných pravidiel (čl. 22 súťažných pravidiel LRU-MF)</w:t>
      </w:r>
      <w:r w:rsidR="00CC6320">
        <w:rPr>
          <w:rFonts w:ascii="Times New Roman" w:hAnsi="Times New Roman" w:cs="Times New Roman"/>
          <w:sz w:val="24"/>
          <w:szCs w:val="24"/>
        </w:rPr>
        <w:t>.</w:t>
      </w:r>
    </w:p>
    <w:p w14:paraId="5230E15B" w14:textId="3AEBD1C1" w:rsidR="00C7274B" w:rsidRPr="008D21C2" w:rsidRDefault="00CA76AF" w:rsidP="004434DF">
      <w:pPr>
        <w:pStyle w:val="Odsekzoznamu"/>
        <w:numPr>
          <w:ilvl w:val="0"/>
          <w:numId w:val="7"/>
        </w:numP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eading=h.2et92p0" w:colFirst="0" w:colLast="0"/>
      <w:bookmarkEnd w:id="2"/>
      <w:r w:rsidRPr="008D21C2">
        <w:rPr>
          <w:rFonts w:ascii="Times New Roman" w:hAnsi="Times New Roman" w:cs="Times New Roman"/>
          <w:sz w:val="24"/>
          <w:szCs w:val="24"/>
        </w:rPr>
        <w:lastRenderedPageBreak/>
        <w:t xml:space="preserve">Každý pretekár preteká na vlastnú zodpovednosť a riziko, za svoje správanie nesie plnú zodpovednosť. Pretekár do 15 rokov sa zúčastňuje </w:t>
      </w:r>
      <w:r w:rsidR="004434DF" w:rsidRPr="008D21C2">
        <w:rPr>
          <w:rFonts w:ascii="Times New Roman" w:hAnsi="Times New Roman" w:cs="Times New Roman"/>
          <w:sz w:val="24"/>
          <w:szCs w:val="24"/>
        </w:rPr>
        <w:t xml:space="preserve">pretekov </w:t>
      </w:r>
      <w:r w:rsidRPr="008D21C2">
        <w:rPr>
          <w:rFonts w:ascii="Times New Roman" w:hAnsi="Times New Roman" w:cs="Times New Roman"/>
          <w:sz w:val="24"/>
          <w:szCs w:val="24"/>
        </w:rPr>
        <w:t>na zodpovednosť sprevádzajúcej dospelej osoby, ktorá nesie plnú zodpovednosť za konanie pretekára počas pretekov.</w:t>
      </w:r>
    </w:p>
    <w:p w14:paraId="38424DC1" w14:textId="71BAA8AB" w:rsidR="00C7274B" w:rsidRPr="008D21C2" w:rsidRDefault="00CA76AF" w:rsidP="004434DF">
      <w:pPr>
        <w:pStyle w:val="Odsekzoznamu"/>
        <w:numPr>
          <w:ilvl w:val="0"/>
          <w:numId w:val="7"/>
        </w:numP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t>Všetci účastníci pretekov sú povinní dodržiavať antidopingové predpisy SZŠR.</w:t>
      </w:r>
    </w:p>
    <w:p w14:paraId="62ADBBF4" w14:textId="24801506" w:rsidR="00C7274B" w:rsidRPr="008D21C2" w:rsidRDefault="00CA76AF" w:rsidP="004434DF">
      <w:pPr>
        <w:pStyle w:val="Odsekzoznamu"/>
        <w:numPr>
          <w:ilvl w:val="0"/>
          <w:numId w:val="7"/>
        </w:numPr>
        <w:spacing w:line="24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21C2">
        <w:rPr>
          <w:rFonts w:ascii="Times New Roman" w:hAnsi="Times New Roman" w:cs="Times New Roman"/>
          <w:sz w:val="24"/>
          <w:szCs w:val="24"/>
        </w:rPr>
        <w:t xml:space="preserve">Vykonávanie </w:t>
      </w:r>
      <w:r w:rsidRPr="008D21C2">
        <w:rPr>
          <w:rFonts w:ascii="Times New Roman" w:hAnsi="Times New Roman" w:cs="Times New Roman"/>
          <w:b/>
          <w:sz w:val="24"/>
          <w:szCs w:val="24"/>
        </w:rPr>
        <w:t>tréningu v piatok</w:t>
      </w:r>
      <w:r w:rsidRPr="008D21C2">
        <w:rPr>
          <w:rFonts w:ascii="Times New Roman" w:hAnsi="Times New Roman" w:cs="Times New Roman"/>
          <w:sz w:val="24"/>
          <w:szCs w:val="24"/>
        </w:rPr>
        <w:t xml:space="preserve"> je možné len za podmienky, že všetky ulovené ryby budú s náležitou opatrnosťou vrátené späť do vody bez možnosti sieťkovania.</w:t>
      </w:r>
    </w:p>
    <w:p w14:paraId="3E106D7C" w14:textId="77777777" w:rsidR="00C7274B" w:rsidRPr="008D21C2" w:rsidRDefault="00C7274B" w:rsidP="000D0BE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475FB924" w14:textId="37442492" w:rsidR="00C7274B" w:rsidRPr="009816AC" w:rsidRDefault="00CA76AF" w:rsidP="009816A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Ubytovanie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>usporiadateľ nezabezpečuje</w:t>
      </w:r>
      <w:r w:rsidR="00EF7B2E">
        <w:rPr>
          <w:rFonts w:ascii="Times New Roman" w:eastAsia="Times New Roman" w:hAnsi="Times New Roman" w:cs="Times New Roman"/>
          <w:sz w:val="24"/>
          <w:szCs w:val="24"/>
        </w:rPr>
        <w:t>, je možné zabezpečiť individuálne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C100828" w14:textId="77777777" w:rsidR="007731E6" w:rsidRPr="008D21C2" w:rsidRDefault="007731E6">
      <w:pPr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3E4E78A3" w14:textId="6FED524D" w:rsidR="00C7274B" w:rsidRPr="008D21C2" w:rsidRDefault="00CA76AF">
      <w:pPr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Informácie o pretekoch</w:t>
      </w: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16AC">
        <w:rPr>
          <w:rFonts w:ascii="Times New Roman" w:eastAsia="Times New Roman" w:hAnsi="Times New Roman" w:cs="Times New Roman"/>
          <w:sz w:val="24"/>
          <w:szCs w:val="24"/>
        </w:rPr>
        <w:t>M</w:t>
      </w:r>
      <w:r w:rsidR="0073771D">
        <w:rPr>
          <w:rFonts w:ascii="Times New Roman" w:eastAsia="Times New Roman" w:hAnsi="Times New Roman" w:cs="Times New Roman"/>
          <w:sz w:val="24"/>
          <w:szCs w:val="24"/>
        </w:rPr>
        <w:t>á</w:t>
      </w:r>
      <w:r w:rsidR="009816AC">
        <w:rPr>
          <w:rFonts w:ascii="Times New Roman" w:eastAsia="Times New Roman" w:hAnsi="Times New Roman" w:cs="Times New Roman"/>
          <w:sz w:val="24"/>
          <w:szCs w:val="24"/>
        </w:rPr>
        <w:t xml:space="preserve">rio </w:t>
      </w:r>
      <w:proofErr w:type="spellStart"/>
      <w:r w:rsidR="009816AC">
        <w:rPr>
          <w:rFonts w:ascii="Times New Roman" w:eastAsia="Times New Roman" w:hAnsi="Times New Roman" w:cs="Times New Roman"/>
          <w:sz w:val="24"/>
          <w:szCs w:val="24"/>
        </w:rPr>
        <w:t>Obert</w:t>
      </w:r>
      <w:proofErr w:type="spellEnd"/>
      <w:r w:rsidR="009816AC">
        <w:rPr>
          <w:rFonts w:ascii="Times New Roman" w:eastAsia="Times New Roman" w:hAnsi="Times New Roman" w:cs="Times New Roman"/>
          <w:sz w:val="24"/>
          <w:szCs w:val="24"/>
        </w:rPr>
        <w:t xml:space="preserve"> 0948 020 876</w:t>
      </w:r>
    </w:p>
    <w:p w14:paraId="0EF00C45" w14:textId="77777777" w:rsidR="007731E6" w:rsidRPr="008D21C2" w:rsidRDefault="007731E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3AB1E7F" w14:textId="77777777" w:rsidR="00C7274B" w:rsidRPr="008D21C2" w:rsidRDefault="00CA76AF">
      <w:pPr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b/>
          <w:sz w:val="24"/>
          <w:szCs w:val="24"/>
        </w:rPr>
        <w:t>Na zabezpečenie týchto pretekov bol použitý príspevok uznanému športu z Ministerstva cestovného ruchu a športu Slovenskej republiky.</w:t>
      </w:r>
    </w:p>
    <w:p w14:paraId="36BDD3F7" w14:textId="77777777" w:rsidR="00C7274B" w:rsidRPr="008D21C2" w:rsidRDefault="00C7274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bookmarkStart w:id="3" w:name="_heading=h.1fob9te" w:colFirst="0" w:colLast="0"/>
      <w:bookmarkEnd w:id="3"/>
    </w:p>
    <w:p w14:paraId="2B797ECD" w14:textId="40F9F5FA" w:rsidR="00C7274B" w:rsidRPr="008D21C2" w:rsidRDefault="00CA76A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sz w:val="24"/>
          <w:szCs w:val="24"/>
        </w:rPr>
        <w:t>Propozície kontroloval</w:t>
      </w:r>
      <w:r w:rsidR="00CC6320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predsed</w:t>
      </w:r>
      <w:r w:rsidR="00CC6320">
        <w:rPr>
          <w:rFonts w:ascii="Times New Roman" w:eastAsia="Times New Roman" w:hAnsi="Times New Roman" w:cs="Times New Roman"/>
          <w:sz w:val="24"/>
          <w:szCs w:val="24"/>
        </w:rPr>
        <w:t>níčka</w:t>
      </w:r>
      <w:r w:rsidRPr="008D21C2">
        <w:rPr>
          <w:rFonts w:ascii="Times New Roman" w:eastAsia="Times New Roman" w:hAnsi="Times New Roman" w:cs="Times New Roman"/>
          <w:sz w:val="24"/>
          <w:szCs w:val="24"/>
        </w:rPr>
        <w:t xml:space="preserve"> ŠO LRU – </w:t>
      </w:r>
      <w:proofErr w:type="spellStart"/>
      <w:r w:rsidRPr="008D21C2">
        <w:rPr>
          <w:rFonts w:ascii="Times New Roman" w:eastAsia="Times New Roman" w:hAnsi="Times New Roman" w:cs="Times New Roman"/>
          <w:sz w:val="24"/>
          <w:szCs w:val="24"/>
        </w:rPr>
        <w:t>feeder</w:t>
      </w:r>
      <w:proofErr w:type="spellEnd"/>
      <w:r w:rsidRPr="008D21C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F0250AB" w14:textId="77777777" w:rsidR="00C7274B" w:rsidRPr="008D21C2" w:rsidRDefault="00C7274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46DD93ED" w14:textId="77777777" w:rsidR="00C7274B" w:rsidRPr="008D21C2" w:rsidRDefault="00CA76A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Organizačný štáb Vám želá veľa úspechov na pretekoch.</w:t>
      </w:r>
    </w:p>
    <w:p w14:paraId="3D80C2D7" w14:textId="77777777" w:rsidR="00C7274B" w:rsidRPr="008D21C2" w:rsidRDefault="00C7274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21A184F" w14:textId="56544D0E" w:rsidR="00C7274B" w:rsidRPr="008006C9" w:rsidRDefault="00CA76A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D21C2">
        <w:rPr>
          <w:rFonts w:ascii="Times New Roman" w:eastAsia="Times New Roman" w:hAnsi="Times New Roman" w:cs="Times New Roman"/>
          <w:color w:val="000000"/>
          <w:sz w:val="24"/>
          <w:szCs w:val="24"/>
        </w:rPr>
        <w:t>Petrov zdar!</w:t>
      </w:r>
    </w:p>
    <w:sectPr w:rsidR="00C7274B" w:rsidRPr="008006C9" w:rsidSect="00423C9A">
      <w:pgSz w:w="11909" w:h="16834"/>
      <w:pgMar w:top="1134" w:right="1134" w:bottom="1134" w:left="1134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  <w:embedRegular r:id="rId1" w:fontKey="{C92F2376-B688-4488-8D34-747A2B34C851}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  <w:embedRegular r:id="rId2" w:fontKey="{5298439D-BDC2-490B-A5C0-DA1B6EC24DBF}"/>
    <w:embedBold r:id="rId3" w:fontKey="{3DA03D4F-23EA-45D6-891E-FEB04A1EFD4F}"/>
    <w:embedItalic r:id="rId4" w:fontKey="{4D68FB1E-6DFC-4F0F-A2A7-A490B23DE31A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5" w:fontKey="{19A4393A-EFBD-42E1-A5FC-37E583D8F3D6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6" w:fontKey="{CEEC97E2-EA64-43D1-B2EC-6478B1ED962C}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7" w:fontKey="{DD16204D-F388-489D-9952-812507EED9C6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EF6661"/>
    <w:multiLevelType w:val="multilevel"/>
    <w:tmpl w:val="C0F4F1C4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BEF2370"/>
    <w:multiLevelType w:val="hybridMultilevel"/>
    <w:tmpl w:val="758E40E0"/>
    <w:lvl w:ilvl="0" w:tplc="81681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9B49CC"/>
    <w:multiLevelType w:val="multilevel"/>
    <w:tmpl w:val="D1E4D95A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EE14BD3"/>
    <w:multiLevelType w:val="hybridMultilevel"/>
    <w:tmpl w:val="49E2DFD0"/>
    <w:lvl w:ilvl="0" w:tplc="81681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446380"/>
    <w:multiLevelType w:val="multilevel"/>
    <w:tmpl w:val="E32A568A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7422002"/>
    <w:multiLevelType w:val="multilevel"/>
    <w:tmpl w:val="372C1160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748C7F31"/>
    <w:multiLevelType w:val="multilevel"/>
    <w:tmpl w:val="B32C4CF8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646934622">
    <w:abstractNumId w:val="6"/>
  </w:num>
  <w:num w:numId="2" w16cid:durableId="1984507587">
    <w:abstractNumId w:val="5"/>
  </w:num>
  <w:num w:numId="3" w16cid:durableId="1325165251">
    <w:abstractNumId w:val="2"/>
  </w:num>
  <w:num w:numId="4" w16cid:durableId="1247304045">
    <w:abstractNumId w:val="0"/>
  </w:num>
  <w:num w:numId="5" w16cid:durableId="839009917">
    <w:abstractNumId w:val="3"/>
  </w:num>
  <w:num w:numId="6" w16cid:durableId="503125764">
    <w:abstractNumId w:val="4"/>
  </w:num>
  <w:num w:numId="7" w16cid:durableId="16984593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TrueTypeFont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74B"/>
    <w:rsid w:val="0001311F"/>
    <w:rsid w:val="000357E1"/>
    <w:rsid w:val="00085F30"/>
    <w:rsid w:val="000B3AF3"/>
    <w:rsid w:val="000B5A34"/>
    <w:rsid w:val="000D0BE7"/>
    <w:rsid w:val="00154C38"/>
    <w:rsid w:val="00190F38"/>
    <w:rsid w:val="002065C3"/>
    <w:rsid w:val="002956E9"/>
    <w:rsid w:val="002C4E42"/>
    <w:rsid w:val="0034501A"/>
    <w:rsid w:val="003E0743"/>
    <w:rsid w:val="003F0175"/>
    <w:rsid w:val="00423C9A"/>
    <w:rsid w:val="004434DF"/>
    <w:rsid w:val="004E77EF"/>
    <w:rsid w:val="00515D69"/>
    <w:rsid w:val="0053110C"/>
    <w:rsid w:val="00596C61"/>
    <w:rsid w:val="00635D2A"/>
    <w:rsid w:val="006578AC"/>
    <w:rsid w:val="006628CA"/>
    <w:rsid w:val="006772E7"/>
    <w:rsid w:val="006A485A"/>
    <w:rsid w:val="007162C1"/>
    <w:rsid w:val="0073771D"/>
    <w:rsid w:val="00744362"/>
    <w:rsid w:val="007731E6"/>
    <w:rsid w:val="008006C9"/>
    <w:rsid w:val="00831B3B"/>
    <w:rsid w:val="00833325"/>
    <w:rsid w:val="00855234"/>
    <w:rsid w:val="00873D3A"/>
    <w:rsid w:val="008C6281"/>
    <w:rsid w:val="008D21C2"/>
    <w:rsid w:val="009278BD"/>
    <w:rsid w:val="009816AC"/>
    <w:rsid w:val="009A508D"/>
    <w:rsid w:val="00A12D50"/>
    <w:rsid w:val="00A222E8"/>
    <w:rsid w:val="00A70853"/>
    <w:rsid w:val="00A726C5"/>
    <w:rsid w:val="00A957E6"/>
    <w:rsid w:val="00B445E9"/>
    <w:rsid w:val="00B47C19"/>
    <w:rsid w:val="00B5405F"/>
    <w:rsid w:val="00BC21C1"/>
    <w:rsid w:val="00C16A02"/>
    <w:rsid w:val="00C433EB"/>
    <w:rsid w:val="00C60C73"/>
    <w:rsid w:val="00C7274B"/>
    <w:rsid w:val="00CA76AF"/>
    <w:rsid w:val="00CC6320"/>
    <w:rsid w:val="00CF7873"/>
    <w:rsid w:val="00D506FB"/>
    <w:rsid w:val="00D74C0F"/>
    <w:rsid w:val="00D91420"/>
    <w:rsid w:val="00DB1862"/>
    <w:rsid w:val="00DD040A"/>
    <w:rsid w:val="00E17241"/>
    <w:rsid w:val="00E64142"/>
    <w:rsid w:val="00EB6536"/>
    <w:rsid w:val="00EF7B2E"/>
    <w:rsid w:val="00F277DE"/>
    <w:rsid w:val="00F501AC"/>
    <w:rsid w:val="00F94F95"/>
    <w:rsid w:val="00FD3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DAC6B"/>
  <w15:docId w15:val="{68201552-EFBF-40AF-86AC-E3C833E37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sk-SK" w:eastAsia="sk-SK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A56EA"/>
  </w:style>
  <w:style w:type="paragraph" w:styleId="Nadpis1">
    <w:name w:val="heading 1"/>
    <w:basedOn w:val="Normlny"/>
    <w:next w:val="Normlny"/>
    <w:uiPriority w:val="9"/>
    <w:qFormat/>
    <w:rsid w:val="00D654F6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Nadpis2">
    <w:name w:val="heading 2"/>
    <w:basedOn w:val="Normlny"/>
    <w:next w:val="Normlny"/>
    <w:uiPriority w:val="9"/>
    <w:semiHidden/>
    <w:unhideWhenUsed/>
    <w:qFormat/>
    <w:rsid w:val="00D654F6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Nadpis3">
    <w:name w:val="heading 3"/>
    <w:basedOn w:val="Normlny"/>
    <w:next w:val="Normlny"/>
    <w:uiPriority w:val="9"/>
    <w:semiHidden/>
    <w:unhideWhenUsed/>
    <w:qFormat/>
    <w:rsid w:val="00D654F6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Nadpis4">
    <w:name w:val="heading 4"/>
    <w:basedOn w:val="Normlny"/>
    <w:next w:val="Normlny"/>
    <w:uiPriority w:val="9"/>
    <w:semiHidden/>
    <w:unhideWhenUsed/>
    <w:qFormat/>
    <w:rsid w:val="00D654F6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Nadpis5">
    <w:name w:val="heading 5"/>
    <w:basedOn w:val="Normlny"/>
    <w:next w:val="Normlny"/>
    <w:uiPriority w:val="9"/>
    <w:semiHidden/>
    <w:unhideWhenUsed/>
    <w:qFormat/>
    <w:rsid w:val="00D654F6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Nadpis6">
    <w:name w:val="heading 6"/>
    <w:basedOn w:val="Normlny"/>
    <w:next w:val="Normlny"/>
    <w:uiPriority w:val="9"/>
    <w:semiHidden/>
    <w:unhideWhenUsed/>
    <w:qFormat/>
    <w:rsid w:val="00D654F6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"/>
    <w:next w:val="Normlny"/>
    <w:uiPriority w:val="10"/>
    <w:qFormat/>
    <w:rsid w:val="00D654F6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rsid w:val="00D654F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itul">
    <w:name w:val="Subtitle"/>
    <w:basedOn w:val="Normlny"/>
    <w:next w:val="Normlny"/>
    <w:uiPriority w:val="11"/>
    <w:qFormat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A32C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A32C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A32C2"/>
    <w:pPr>
      <w:autoSpaceDE w:val="0"/>
      <w:autoSpaceDN w:val="0"/>
      <w:adjustRightInd w:val="0"/>
      <w:spacing w:line="240" w:lineRule="auto"/>
    </w:pPr>
    <w:rPr>
      <w:rFonts w:eastAsiaTheme="minorHAnsi"/>
      <w:sz w:val="24"/>
      <w:szCs w:val="24"/>
      <w:lang w:eastAsia="en-US"/>
    </w:rPr>
  </w:style>
  <w:style w:type="paragraph" w:styleId="Normlnywebov">
    <w:name w:val="Normal (Web)"/>
    <w:basedOn w:val="Normlny"/>
    <w:uiPriority w:val="99"/>
    <w:unhideWhenUsed/>
    <w:rsid w:val="00F832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Vrazn">
    <w:name w:val="Strong"/>
    <w:basedOn w:val="Predvolenpsmoodseku"/>
    <w:uiPriority w:val="22"/>
    <w:qFormat/>
    <w:rsid w:val="00F832D5"/>
    <w:rPr>
      <w:b/>
      <w:bCs/>
    </w:rPr>
  </w:style>
  <w:style w:type="character" w:styleId="Hypertextovprepojenie">
    <w:name w:val="Hyperlink"/>
    <w:basedOn w:val="Predvolenpsmoodseku"/>
    <w:uiPriority w:val="99"/>
    <w:unhideWhenUsed/>
    <w:rsid w:val="00997B55"/>
    <w:rPr>
      <w:color w:val="0000FF" w:themeColor="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022DE2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22DE2"/>
  </w:style>
  <w:style w:type="paragraph" w:styleId="Pta">
    <w:name w:val="footer"/>
    <w:basedOn w:val="Normlny"/>
    <w:link w:val="PtaChar"/>
    <w:uiPriority w:val="99"/>
    <w:unhideWhenUsed/>
    <w:rsid w:val="00022DE2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22DE2"/>
  </w:style>
  <w:style w:type="paragraph" w:styleId="Bezriadkovania">
    <w:name w:val="No Spacing"/>
    <w:uiPriority w:val="1"/>
    <w:qFormat/>
    <w:rsid w:val="009B73B7"/>
    <w:pPr>
      <w:spacing w:line="240" w:lineRule="auto"/>
    </w:pPr>
    <w:rPr>
      <w:rFonts w:ascii="Times New Roman" w:eastAsiaTheme="minorEastAsia" w:hAnsi="Times New Roman" w:cs="Times New Roman"/>
    </w:rPr>
  </w:style>
  <w:style w:type="paragraph" w:styleId="Odsekzoznamu">
    <w:name w:val="List Paragraph"/>
    <w:basedOn w:val="Normlny"/>
    <w:uiPriority w:val="34"/>
    <w:qFormat/>
    <w:rsid w:val="00BF3D4C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726C4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26C4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26C43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26C4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26C43"/>
    <w:rPr>
      <w:b/>
      <w:bCs/>
      <w:sz w:val="20"/>
      <w:szCs w:val="20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137E64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137E64"/>
    <w:rPr>
      <w:color w:val="800080" w:themeColor="followed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205719"/>
    <w:rPr>
      <w:color w:val="605E5C"/>
      <w:shd w:val="clear" w:color="auto" w:fill="E1DFDD"/>
    </w:rPr>
  </w:style>
  <w:style w:type="table" w:customStyle="1" w:styleId="a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94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mULyba9yJ6SU1ab44FdciUgv8g==">CgMxLjAyCWguM3pueXNoNzIIaC5namRneHMyCWguMmV0OTJwMDIJaC4xZm9iOXRlOAByITFEZmcyaXVMb0RiNUc0bG1WVURDZkxmdWRRY004MUN0LQ==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974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Lantaj Ján</dc:creator>
  <cp:lastModifiedBy>SRZ</cp:lastModifiedBy>
  <cp:revision>2</cp:revision>
  <cp:lastPrinted>2025-04-07T12:04:00Z</cp:lastPrinted>
  <dcterms:created xsi:type="dcterms:W3CDTF">2025-04-09T07:31:00Z</dcterms:created>
  <dcterms:modified xsi:type="dcterms:W3CDTF">2025-04-09T07:31:00Z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en-ID">
    <vt:lpwstr>0HNT52PC4IY952JX9HFOSW29OT</vt:lpwstr>
  </property>
  <property fmtid="{D5CDD505-2E9C-101B-9397-08002B2CF9AE}" pid="3" name="NovaPath-Version">
    <vt:lpwstr>3.4.10.11016</vt:lpwstr>
  </property>
  <property fmtid="{D5CDD505-2E9C-101B-9397-08002B2CF9AE}" pid="4" name="Klassifizierung">
    <vt:lpwstr>Public</vt:lpwstr>
  </property>
  <property fmtid="{D5CDD505-2E9C-101B-9397-08002B2CF9AE}" pid="5" name="Klassifizierungs-Id">
    <vt:lpwstr>1010</vt:lpwstr>
  </property>
  <property fmtid="{D5CDD505-2E9C-101B-9397-08002B2CF9AE}" pid="6" name="Klassifizierungs-Datum">
    <vt:lpwstr>05/04/2019 18:07:19</vt:lpwstr>
  </property>
</Properties>
</file>