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9088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64816B79" w14:textId="621A00B8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5404F864" w14:textId="1E4704A9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MsO SRZ Košice</w:t>
      </w:r>
    </w:p>
    <w:p w14:paraId="5DBA02B2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40655DC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18A1AD" w14:textId="177594CA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45FF51FF" w14:textId="7E672A8A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6535445" wp14:editId="4948FC03">
            <wp:simplePos x="0" y="0"/>
            <wp:positionH relativeFrom="column">
              <wp:posOffset>83187</wp:posOffset>
            </wp:positionH>
            <wp:positionV relativeFrom="paragraph">
              <wp:posOffset>198120</wp:posOffset>
            </wp:positionV>
            <wp:extent cx="1325880" cy="1226820"/>
            <wp:effectExtent l="0" t="0" r="0" b="0"/>
            <wp:wrapSquare wrapText="bothSides" distT="0" distB="0" distL="114300" distR="11430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F98FE8" w14:textId="51E10DFA" w:rsidR="00DC22EF" w:rsidRDefault="006346E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97552B" wp14:editId="1D527580">
            <wp:simplePos x="0" y="0"/>
            <wp:positionH relativeFrom="column">
              <wp:posOffset>4389120</wp:posOffset>
            </wp:positionH>
            <wp:positionV relativeFrom="paragraph">
              <wp:posOffset>182880</wp:posOffset>
            </wp:positionV>
            <wp:extent cx="1036320" cy="944880"/>
            <wp:effectExtent l="0" t="0" r="0" b="7620"/>
            <wp:wrapSquare wrapText="bothSides" distT="0" distB="0" distL="114300" distR="11430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4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D9A" w:rsidRPr="002355CF">
        <w:rPr>
          <w:b/>
          <w:noProof/>
          <w:color w:val="000000"/>
          <w:sz w:val="48"/>
          <w:szCs w:val="48"/>
        </w:rPr>
        <w:drawing>
          <wp:inline distT="0" distB="0" distL="0" distR="0" wp14:anchorId="31CF3A97" wp14:editId="00C26EF9">
            <wp:extent cx="2470150" cy="1162050"/>
            <wp:effectExtent l="0" t="0" r="6350" b="0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A32D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0AE4C5" w14:textId="5977B655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F710F0" w14:textId="09AAD450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5651A9F1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5F16BD4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C25F5B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0D120D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A7A465B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5FE9C44F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61CEDD5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EDCC3C5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Divízia </w:t>
      </w:r>
    </w:p>
    <w:p w14:paraId="364F29AB" w14:textId="59BAA546" w:rsidR="00DC22EF" w:rsidRDefault="007D48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3544C1">
        <w:rPr>
          <w:b/>
          <w:color w:val="000000"/>
          <w:sz w:val="48"/>
          <w:szCs w:val="48"/>
        </w:rPr>
        <w:t>. dvojkolo</w:t>
      </w:r>
    </w:p>
    <w:p w14:paraId="15FE5B71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A06BB1E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4F454929" w14:textId="0DBFAC70" w:rsidR="00DC22EF" w:rsidRDefault="007D4801">
      <w:pPr>
        <w:jc w:val="center"/>
      </w:pPr>
      <w:r>
        <w:rPr>
          <w:rFonts w:ascii="Times" w:eastAsia="Times" w:hAnsi="Times" w:cs="Times"/>
          <w:b/>
          <w:sz w:val="48"/>
          <w:szCs w:val="48"/>
        </w:rPr>
        <w:t>1</w:t>
      </w:r>
      <w:r w:rsidR="009746DE">
        <w:rPr>
          <w:rFonts w:ascii="Times" w:eastAsia="Times" w:hAnsi="Times" w:cs="Times"/>
          <w:b/>
          <w:sz w:val="48"/>
          <w:szCs w:val="48"/>
        </w:rPr>
        <w:t>3</w:t>
      </w:r>
      <w:r>
        <w:rPr>
          <w:rFonts w:ascii="Times" w:eastAsia="Times" w:hAnsi="Times" w:cs="Times"/>
          <w:b/>
          <w:sz w:val="48"/>
          <w:szCs w:val="48"/>
        </w:rPr>
        <w:t>.</w:t>
      </w:r>
      <w:r w:rsidR="00B55D9A">
        <w:rPr>
          <w:rFonts w:ascii="Times" w:eastAsia="Times" w:hAnsi="Times" w:cs="Times"/>
          <w:b/>
          <w:sz w:val="48"/>
          <w:szCs w:val="48"/>
        </w:rPr>
        <w:t>0</w:t>
      </w:r>
      <w:r>
        <w:rPr>
          <w:rFonts w:ascii="Times" w:eastAsia="Times" w:hAnsi="Times" w:cs="Times"/>
          <w:b/>
          <w:sz w:val="48"/>
          <w:szCs w:val="48"/>
        </w:rPr>
        <w:t>9</w:t>
      </w:r>
      <w:r w:rsidR="003544C1">
        <w:rPr>
          <w:rFonts w:ascii="Times" w:eastAsia="Times" w:hAnsi="Times" w:cs="Times"/>
          <w:b/>
          <w:sz w:val="48"/>
          <w:szCs w:val="48"/>
        </w:rPr>
        <w:t>.2024</w:t>
      </w:r>
      <w:r w:rsidR="003544C1">
        <w:rPr>
          <w:rFonts w:ascii="Times" w:eastAsia="Times" w:hAnsi="Times" w:cs="Times"/>
          <w:b/>
          <w:color w:val="000000"/>
          <w:sz w:val="48"/>
          <w:szCs w:val="48"/>
        </w:rPr>
        <w:t xml:space="preserve"> – </w:t>
      </w:r>
      <w:r>
        <w:rPr>
          <w:rFonts w:ascii="Times" w:eastAsia="Times" w:hAnsi="Times" w:cs="Times"/>
          <w:b/>
          <w:sz w:val="48"/>
          <w:szCs w:val="48"/>
        </w:rPr>
        <w:t>15.</w:t>
      </w:r>
      <w:r w:rsidR="00B55D9A">
        <w:rPr>
          <w:rFonts w:ascii="Times" w:eastAsia="Times" w:hAnsi="Times" w:cs="Times"/>
          <w:b/>
          <w:sz w:val="48"/>
          <w:szCs w:val="48"/>
        </w:rPr>
        <w:t>0</w:t>
      </w:r>
      <w:r>
        <w:rPr>
          <w:rFonts w:ascii="Times" w:eastAsia="Times" w:hAnsi="Times" w:cs="Times"/>
          <w:b/>
          <w:sz w:val="48"/>
          <w:szCs w:val="48"/>
        </w:rPr>
        <w:t>9</w:t>
      </w:r>
      <w:r w:rsidR="003544C1">
        <w:rPr>
          <w:rFonts w:ascii="Times" w:eastAsia="Times" w:hAnsi="Times" w:cs="Times"/>
          <w:b/>
          <w:sz w:val="48"/>
          <w:szCs w:val="48"/>
        </w:rPr>
        <w:t>.2024</w:t>
      </w:r>
    </w:p>
    <w:p w14:paraId="2D9AD8EE" w14:textId="7F7272DB" w:rsidR="007D4801" w:rsidRDefault="003544C1" w:rsidP="006346E7">
      <w:pPr>
        <w:shd w:val="clear" w:color="auto" w:fill="FFFFFF"/>
        <w:spacing w:before="15" w:after="15"/>
        <w:jc w:val="center"/>
        <w:rPr>
          <w:b/>
          <w:sz w:val="48"/>
          <w:szCs w:val="48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  <w:r w:rsidR="007D4801">
        <w:rPr>
          <w:b/>
          <w:sz w:val="48"/>
          <w:szCs w:val="48"/>
        </w:rPr>
        <w:t xml:space="preserve">Košice – Hornád </w:t>
      </w:r>
      <w:bookmarkStart w:id="0" w:name="_Hlk174306362"/>
      <w:r w:rsidR="007D4801">
        <w:rPr>
          <w:b/>
          <w:sz w:val="48"/>
          <w:szCs w:val="48"/>
        </w:rPr>
        <w:t>4-0631-1-1</w:t>
      </w:r>
      <w:bookmarkEnd w:id="0"/>
    </w:p>
    <w:p w14:paraId="668C8622" w14:textId="77777777" w:rsidR="006346E7" w:rsidRDefault="006346E7" w:rsidP="006346E7">
      <w:pPr>
        <w:shd w:val="clear" w:color="auto" w:fill="FFFFFF"/>
        <w:spacing w:before="15" w:after="15"/>
        <w:jc w:val="center"/>
        <w:rPr>
          <w:b/>
          <w:sz w:val="48"/>
          <w:szCs w:val="48"/>
        </w:rPr>
      </w:pPr>
    </w:p>
    <w:p w14:paraId="3E043E25" w14:textId="77777777" w:rsidR="00DC22EF" w:rsidRDefault="00DC22EF">
      <w:pPr>
        <w:shd w:val="clear" w:color="auto" w:fill="FFFFFF"/>
        <w:spacing w:before="15" w:after="15"/>
        <w:jc w:val="center"/>
        <w:rPr>
          <w:b/>
          <w:sz w:val="48"/>
          <w:szCs w:val="48"/>
        </w:rPr>
      </w:pPr>
    </w:p>
    <w:p w14:paraId="43D0E702" w14:textId="77777777" w:rsidR="00DC22EF" w:rsidRDefault="00DC22EF">
      <w:pPr>
        <w:shd w:val="clear" w:color="auto" w:fill="FFFFFF"/>
        <w:spacing w:before="15" w:after="15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403B2233" w14:textId="16253706" w:rsidR="00DC22EF" w:rsidRDefault="006346E7">
      <w:pPr>
        <w:shd w:val="clear" w:color="auto" w:fill="FFFFFF"/>
        <w:spacing w:before="15" w:after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3544C1">
        <w:rPr>
          <w:color w:val="000000"/>
          <w:sz w:val="24"/>
          <w:szCs w:val="24"/>
        </w:rPr>
        <w:t>Podľa plánu športovej činnosti pre rok 202</w:t>
      </w:r>
      <w:r w:rsidR="003544C1">
        <w:rPr>
          <w:sz w:val="24"/>
          <w:szCs w:val="24"/>
        </w:rPr>
        <w:t>4</w:t>
      </w:r>
      <w:r w:rsidR="003544C1">
        <w:rPr>
          <w:color w:val="000000"/>
          <w:sz w:val="24"/>
          <w:szCs w:val="24"/>
        </w:rPr>
        <w:t xml:space="preserve"> Slovenský zväz športového rybolovu a  SRZ Rada Žilina v spolupráci so športovým klubom MsO SRZ Košice Browning usporiada športové rybárske preteky </w:t>
      </w:r>
      <w:r w:rsidR="007D4801">
        <w:rPr>
          <w:color w:val="000000"/>
          <w:sz w:val="24"/>
          <w:szCs w:val="24"/>
        </w:rPr>
        <w:t>2</w:t>
      </w:r>
      <w:r w:rsidR="003544C1">
        <w:rPr>
          <w:color w:val="000000"/>
          <w:sz w:val="24"/>
          <w:szCs w:val="24"/>
        </w:rPr>
        <w:t xml:space="preserve">. dvojkolo  </w:t>
      </w:r>
      <w:r w:rsidR="00B55D9A">
        <w:rPr>
          <w:color w:val="000000"/>
          <w:sz w:val="24"/>
          <w:szCs w:val="24"/>
        </w:rPr>
        <w:t>D</w:t>
      </w:r>
      <w:r w:rsidR="003544C1">
        <w:rPr>
          <w:color w:val="000000"/>
          <w:sz w:val="24"/>
          <w:szCs w:val="24"/>
        </w:rPr>
        <w:t>ivízi</w:t>
      </w:r>
      <w:r w:rsidR="00B55D9A">
        <w:rPr>
          <w:color w:val="000000"/>
          <w:sz w:val="24"/>
          <w:szCs w:val="24"/>
        </w:rPr>
        <w:t>e</w:t>
      </w:r>
      <w:r w:rsidR="003544C1">
        <w:rPr>
          <w:color w:val="000000"/>
          <w:sz w:val="24"/>
          <w:szCs w:val="24"/>
        </w:rPr>
        <w:t> LRU – feeder.</w:t>
      </w:r>
    </w:p>
    <w:p w14:paraId="379BDCA3" w14:textId="77777777" w:rsidR="00DC22EF" w:rsidRDefault="00DC22EF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716C3872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Účastníci pretekov: družstvá MO, MsO SRZ</w:t>
      </w:r>
    </w:p>
    <w:p w14:paraId="584C3601" w14:textId="77777777" w:rsidR="007072C4" w:rsidRDefault="007072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580"/>
        <w:gridCol w:w="960"/>
        <w:gridCol w:w="1340"/>
        <w:gridCol w:w="1040"/>
      </w:tblGrid>
      <w:tr w:rsidR="007072C4" w:rsidRPr="007072C4" w14:paraId="38FD1D2E" w14:textId="77777777" w:rsidTr="007072C4">
        <w:trPr>
          <w:trHeight w:val="429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0AF8" w14:textId="77777777" w:rsidR="007072C4" w:rsidRPr="007072C4" w:rsidRDefault="007072C4" w:rsidP="007072C4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B299" w14:textId="77777777" w:rsidR="007072C4" w:rsidRPr="007072C4" w:rsidRDefault="007072C4" w:rsidP="007072C4">
            <w:pPr>
              <w:rPr>
                <w:b/>
                <w:bCs/>
              </w:rPr>
            </w:pPr>
            <w:r w:rsidRPr="007072C4">
              <w:rPr>
                <w:b/>
                <w:bCs/>
              </w:rPr>
              <w:t>Košice 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5DA4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19,5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300C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41 430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1238A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3</w:t>
            </w:r>
          </w:p>
        </w:tc>
      </w:tr>
      <w:tr w:rsidR="007072C4" w:rsidRPr="007072C4" w14:paraId="4D86F8E7" w14:textId="77777777" w:rsidTr="007072C4">
        <w:trPr>
          <w:trHeight w:val="421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54274" w14:textId="77777777" w:rsidR="007072C4" w:rsidRPr="007072C4" w:rsidRDefault="007072C4" w:rsidP="007072C4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46B1" w14:textId="77777777" w:rsidR="007072C4" w:rsidRPr="007072C4" w:rsidRDefault="007072C4" w:rsidP="007072C4">
            <w:pPr>
              <w:rPr>
                <w:b/>
                <w:bCs/>
              </w:rPr>
            </w:pPr>
            <w:r w:rsidRPr="007072C4">
              <w:rPr>
                <w:b/>
                <w:bCs/>
              </w:rPr>
              <w:t xml:space="preserve">Košice B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B305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11,0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B92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90 970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43EB9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1</w:t>
            </w:r>
          </w:p>
        </w:tc>
      </w:tr>
      <w:tr w:rsidR="007072C4" w:rsidRPr="007072C4" w14:paraId="53D4383B" w14:textId="77777777" w:rsidTr="007072C4">
        <w:trPr>
          <w:trHeight w:val="40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8A83" w14:textId="77777777" w:rsidR="007072C4" w:rsidRPr="007072C4" w:rsidRDefault="007072C4" w:rsidP="007072C4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A034" w14:textId="7AF9BEE4" w:rsidR="007072C4" w:rsidRPr="007072C4" w:rsidRDefault="007072C4" w:rsidP="007072C4">
            <w:pPr>
              <w:rPr>
                <w:b/>
                <w:bCs/>
              </w:rPr>
            </w:pPr>
            <w:r w:rsidRPr="007072C4">
              <w:rPr>
                <w:b/>
                <w:bCs/>
              </w:rPr>
              <w:t>Košice E Junior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B1DA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AC31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32 530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D641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4</w:t>
            </w:r>
          </w:p>
        </w:tc>
      </w:tr>
      <w:tr w:rsidR="007072C4" w:rsidRPr="007072C4" w14:paraId="1131B81F" w14:textId="77777777" w:rsidTr="007072C4">
        <w:trPr>
          <w:trHeight w:val="4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E0741" w14:textId="77777777" w:rsidR="007072C4" w:rsidRPr="007072C4" w:rsidRDefault="007072C4" w:rsidP="007072C4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F797" w14:textId="24ED5FB8" w:rsidR="007072C4" w:rsidRPr="007072C4" w:rsidRDefault="007072C4" w:rsidP="007072C4">
            <w:pPr>
              <w:rPr>
                <w:b/>
                <w:bCs/>
              </w:rPr>
            </w:pPr>
            <w:r w:rsidRPr="007072C4">
              <w:rPr>
                <w:b/>
                <w:bCs/>
              </w:rPr>
              <w:t>Košice F Veteran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57CA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16,5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A4A5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49 580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413A0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2</w:t>
            </w:r>
          </w:p>
        </w:tc>
      </w:tr>
      <w:tr w:rsidR="007072C4" w:rsidRPr="007072C4" w14:paraId="4F624847" w14:textId="77777777" w:rsidTr="007072C4">
        <w:trPr>
          <w:trHeight w:val="42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2C51" w14:textId="77777777" w:rsidR="007072C4" w:rsidRPr="007072C4" w:rsidRDefault="007072C4" w:rsidP="007072C4">
            <w:pPr>
              <w:jc w:val="center"/>
              <w:rPr>
                <w:b/>
                <w:bCs/>
                <w:sz w:val="20"/>
                <w:szCs w:val="20"/>
              </w:rPr>
            </w:pPr>
            <w:r w:rsidRPr="007072C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FBF5" w14:textId="77777777" w:rsidR="007072C4" w:rsidRPr="007072C4" w:rsidRDefault="007072C4" w:rsidP="007072C4">
            <w:pPr>
              <w:rPr>
                <w:b/>
                <w:bCs/>
              </w:rPr>
            </w:pPr>
            <w:r w:rsidRPr="007072C4">
              <w:rPr>
                <w:b/>
                <w:bCs/>
              </w:rPr>
              <w:t>Veľké Kapušany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F2B8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24,0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B7B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55 008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40F8" w14:textId="77777777" w:rsidR="007072C4" w:rsidRPr="007072C4" w:rsidRDefault="007072C4" w:rsidP="007072C4">
            <w:pPr>
              <w:jc w:val="center"/>
              <w:rPr>
                <w:b/>
                <w:bCs/>
              </w:rPr>
            </w:pPr>
            <w:r w:rsidRPr="007072C4">
              <w:rPr>
                <w:b/>
                <w:bCs/>
              </w:rPr>
              <w:t>5</w:t>
            </w:r>
          </w:p>
        </w:tc>
      </w:tr>
    </w:tbl>
    <w:p w14:paraId="75B9FCFE" w14:textId="77777777" w:rsidR="00DC22EF" w:rsidRDefault="00DC22EF">
      <w:pPr>
        <w:shd w:val="clear" w:color="auto" w:fill="FFFFFF"/>
        <w:spacing w:before="15" w:after="15"/>
        <w:rPr>
          <w:sz w:val="24"/>
          <w:szCs w:val="24"/>
        </w:rPr>
      </w:pPr>
    </w:p>
    <w:p w14:paraId="51CE7546" w14:textId="262FE061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 w:rsidR="007D4801">
        <w:rPr>
          <w:rFonts w:ascii="Times" w:eastAsia="Times" w:hAnsi="Times" w:cs="Times"/>
          <w:color w:val="000000"/>
          <w:sz w:val="24"/>
          <w:szCs w:val="24"/>
        </w:rPr>
        <w:t>13.09.2024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7D4801">
        <w:rPr>
          <w:rFonts w:ascii="Times" w:eastAsia="Times" w:hAnsi="Times" w:cs="Times"/>
          <w:color w:val="000000"/>
          <w:sz w:val="24"/>
          <w:szCs w:val="24"/>
        </w:rPr>
        <w:t>–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7D4801">
        <w:rPr>
          <w:rFonts w:ascii="Times" w:eastAsia="Times" w:hAnsi="Times" w:cs="Times"/>
          <w:color w:val="000000"/>
          <w:sz w:val="24"/>
          <w:szCs w:val="24"/>
        </w:rPr>
        <w:t>15.09.2024</w:t>
      </w:r>
    </w:p>
    <w:p w14:paraId="7875D545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80C092" w14:textId="41B2DB53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 xml:space="preserve">:       </w:t>
      </w:r>
      <w:r w:rsidR="00B55D9A">
        <w:rPr>
          <w:b/>
          <w:color w:val="000000"/>
          <w:sz w:val="24"/>
          <w:szCs w:val="24"/>
        </w:rPr>
        <w:t xml:space="preserve"> </w:t>
      </w:r>
      <w:r w:rsidR="00B55D9A" w:rsidRPr="00B55D9A">
        <w:rPr>
          <w:bCs/>
          <w:color w:val="000000"/>
          <w:sz w:val="24"/>
          <w:szCs w:val="24"/>
        </w:rPr>
        <w:t>Košice</w:t>
      </w:r>
      <w:r w:rsidR="00B55D9A">
        <w:rPr>
          <w:b/>
          <w:color w:val="000000"/>
          <w:sz w:val="24"/>
          <w:szCs w:val="24"/>
        </w:rPr>
        <w:t xml:space="preserve"> – </w:t>
      </w:r>
      <w:r w:rsidR="00B55D9A" w:rsidRPr="00B55D9A">
        <w:rPr>
          <w:bCs/>
          <w:color w:val="000000"/>
          <w:sz w:val="24"/>
          <w:szCs w:val="24"/>
        </w:rPr>
        <w:t xml:space="preserve">Hornád </w:t>
      </w:r>
      <w:r w:rsidR="00B55D9A" w:rsidRPr="00B55D9A">
        <w:rPr>
          <w:bCs/>
          <w:sz w:val="24"/>
          <w:szCs w:val="24"/>
        </w:rPr>
        <w:t>4-0631-1-1</w:t>
      </w:r>
    </w:p>
    <w:p w14:paraId="2A89DE3C" w14:textId="77777777" w:rsidR="00B55D9A" w:rsidRDefault="00B55D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689494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5918CF0D" w14:textId="683628A4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</w:t>
      </w:r>
      <w:r w:rsidR="006346E7">
        <w:rPr>
          <w:color w:val="000000"/>
          <w:sz w:val="24"/>
          <w:szCs w:val="24"/>
        </w:rPr>
        <w:t>:</w:t>
      </w:r>
      <w:r w:rsidR="006346E7"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 w:rsidR="007D4801">
        <w:rPr>
          <w:sz w:val="24"/>
          <w:szCs w:val="24"/>
        </w:rPr>
        <w:t>Štefan Harčár</w:t>
      </w:r>
      <w:r>
        <w:rPr>
          <w:color w:val="000000"/>
          <w:sz w:val="24"/>
          <w:szCs w:val="24"/>
        </w:rPr>
        <w:tab/>
        <w:t xml:space="preserve"> </w:t>
      </w:r>
    </w:p>
    <w:p w14:paraId="27CC0509" w14:textId="2E10231A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>
        <w:rPr>
          <w:sz w:val="24"/>
          <w:szCs w:val="24"/>
        </w:rPr>
        <w:t>Ján Beniš</w:t>
      </w:r>
    </w:p>
    <w:p w14:paraId="58E9DF8B" w14:textId="1C3AE084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 w:rsidR="00C56759">
        <w:rPr>
          <w:sz w:val="24"/>
          <w:szCs w:val="24"/>
        </w:rPr>
        <w:t>Michal Krasnický</w:t>
      </w:r>
    </w:p>
    <w:p w14:paraId="1F31B6F5" w14:textId="0D9A1089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Sektorový rozhodca:</w:t>
      </w:r>
      <w:r>
        <w:rPr>
          <w:color w:val="000000"/>
          <w:sz w:val="24"/>
          <w:szCs w:val="24"/>
        </w:rPr>
        <w:tab/>
      </w:r>
      <w:r w:rsidR="006346E7">
        <w:rPr>
          <w:color w:val="000000"/>
          <w:sz w:val="24"/>
          <w:szCs w:val="24"/>
        </w:rPr>
        <w:tab/>
      </w:r>
      <w:r w:rsidR="00C56759">
        <w:rPr>
          <w:sz w:val="24"/>
          <w:szCs w:val="24"/>
        </w:rPr>
        <w:t>Ondrej Gondek</w:t>
      </w:r>
    </w:p>
    <w:p w14:paraId="51449837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Jaroslav Varholík</w:t>
      </w:r>
    </w:p>
    <w:p w14:paraId="4F904D32" w14:textId="2664F2E3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B55D9A">
        <w:rPr>
          <w:color w:val="000000"/>
          <w:sz w:val="24"/>
          <w:szCs w:val="24"/>
        </w:rPr>
        <w:t xml:space="preserve">Michal Krasnický </w:t>
      </w:r>
      <w:r>
        <w:rPr>
          <w:color w:val="000000"/>
          <w:sz w:val="24"/>
          <w:szCs w:val="24"/>
        </w:rPr>
        <w:t>+ 2 zabezpečí organizátor</w:t>
      </w:r>
    </w:p>
    <w:p w14:paraId="6DEE617C" w14:textId="42BF49E4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 w:rsidR="006346E7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v prípade potreby na tel. 112</w:t>
      </w:r>
    </w:p>
    <w:p w14:paraId="508B450B" w14:textId="77777777" w:rsidR="00DC22EF" w:rsidRDefault="00DC22EF">
      <w:pPr>
        <w:rPr>
          <w:sz w:val="24"/>
          <w:szCs w:val="24"/>
        </w:rPr>
      </w:pPr>
    </w:p>
    <w:p w14:paraId="09E4A059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bookmarkStart w:id="1" w:name="_heading=h.gjdgxs" w:colFirst="0" w:colLast="0"/>
      <w:bookmarkEnd w:id="1"/>
      <w:r>
        <w:rPr>
          <w:b/>
          <w:color w:val="000000"/>
          <w:sz w:val="24"/>
          <w:szCs w:val="24"/>
          <w:u w:val="single"/>
        </w:rPr>
        <w:t>Technické pokyny:</w:t>
      </w:r>
    </w:p>
    <w:p w14:paraId="7B354FEE" w14:textId="3C414B79" w:rsidR="006346E7" w:rsidRP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>Športové rybárske preteky sú usporiadané podľa zákona 216/2018 Z.z. § 20 a vykonávacej vyhlášky 381/2018 § 15.</w:t>
      </w:r>
    </w:p>
    <w:p w14:paraId="285D952B" w14:textId="309FBD7E" w:rsidR="006346E7" w:rsidRP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 xml:space="preserve">Preteká sa podľa </w:t>
      </w:r>
      <w:r w:rsidR="00EB548D" w:rsidRPr="006346E7">
        <w:rPr>
          <w:sz w:val="24"/>
          <w:szCs w:val="24"/>
        </w:rPr>
        <w:t>predpisov SZŠR</w:t>
      </w:r>
      <w:r w:rsidR="006346E7" w:rsidRPr="006346E7">
        <w:rPr>
          <w:sz w:val="24"/>
          <w:szCs w:val="24"/>
        </w:rPr>
        <w:t xml:space="preserve">, </w:t>
      </w:r>
      <w:r w:rsidRPr="006346E7">
        <w:rPr>
          <w:sz w:val="24"/>
          <w:szCs w:val="24"/>
        </w:rPr>
        <w:t>súťažných pravidiel pre LRU Feeder a aktuálnych modifikácií pre rok 2024.</w:t>
      </w:r>
    </w:p>
    <w:p w14:paraId="6BD69733" w14:textId="77777777" w:rsid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>Množstvo krmiva rastlinného pôvodu je stanovené na 15 l a množstvo návnad živočíšneho pôvodu na 2,5 l (z toho môže byť max. 0,5 l kŕmnej patentky).</w:t>
      </w:r>
    </w:p>
    <w:p w14:paraId="068EF5D9" w14:textId="77777777" w:rsid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>Množstvo zemných červov (hnojáky, dendrobena) v neporušenom stave je taktiež obmedzené na 0,5 l, avšak môžu byť vo viacerých nádobách (napr. 2 x 0,25 l).</w:t>
      </w:r>
    </w:p>
    <w:p w14:paraId="41D1E244" w14:textId="3ECAD660" w:rsidR="00DC22EF" w:rsidRPr="006346E7" w:rsidRDefault="003544C1" w:rsidP="006346E7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 xml:space="preserve">Všetci pretekári musia mať pri kontrole živú návnadu pripravenú v sade odmerných nádob vzor „Sensas" a pre lovnú patentku vzor „Tubertini“. </w:t>
      </w:r>
    </w:p>
    <w:p w14:paraId="2BE219C1" w14:textId="3DEB5523" w:rsidR="00DC22EF" w:rsidRPr="006346E7" w:rsidRDefault="003544C1" w:rsidP="006346E7">
      <w:pPr>
        <w:pStyle w:val="Odsekzoznamu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346E7">
        <w:rPr>
          <w:sz w:val="24"/>
          <w:szCs w:val="24"/>
        </w:rPr>
        <w:t>Návnada rastlinného pôvodu musí byť pri kontrole krmiva umiestnená v rybárskom vedre so značkami objemu na vnútornej strane.</w:t>
      </w:r>
    </w:p>
    <w:p w14:paraId="1C02CCCB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47EB127" w14:textId="77777777" w:rsidR="007D4801" w:rsidRDefault="007D4801" w:rsidP="007D4801">
      <w:pPr>
        <w:rPr>
          <w:rFonts w:eastAsia="Times" w:cs="Times"/>
          <w:sz w:val="24"/>
          <w:szCs w:val="24"/>
        </w:rPr>
      </w:pPr>
      <w:r>
        <w:rPr>
          <w:b/>
          <w:sz w:val="24"/>
          <w:szCs w:val="24"/>
          <w:u w:val="single"/>
        </w:rPr>
        <w:t>Pretekárska trať</w:t>
      </w:r>
      <w:r w:rsidRPr="001B5963">
        <w:rPr>
          <w:b/>
          <w:sz w:val="24"/>
          <w:szCs w:val="24"/>
        </w:rPr>
        <w:t xml:space="preserve">: </w:t>
      </w:r>
      <w:r>
        <w:rPr>
          <w:rFonts w:eastAsia="Times" w:cs="Times"/>
          <w:sz w:val="24"/>
          <w:szCs w:val="24"/>
        </w:rPr>
        <w:t>tok rieky Hornád</w:t>
      </w:r>
    </w:p>
    <w:p w14:paraId="3B5F26F2" w14:textId="77777777" w:rsidR="007D4801" w:rsidRDefault="007D4801" w:rsidP="007D4801">
      <w:pPr>
        <w:rPr>
          <w:rFonts w:eastAsia="Times" w:cs="Times"/>
          <w:sz w:val="24"/>
          <w:szCs w:val="24"/>
        </w:rPr>
      </w:pPr>
      <w:r>
        <w:rPr>
          <w:rFonts w:eastAsia="Times" w:cs="Times"/>
          <w:sz w:val="24"/>
          <w:szCs w:val="24"/>
        </w:rPr>
        <w:t>šírka koryta je 50 – 55 m, hĺbka vody od 1,5 m do 3 m, dno štrkovité, na niektorých miestach s miernym nánosom bahna, bez väčších prekážok. Breh trávnatý.</w:t>
      </w:r>
    </w:p>
    <w:p w14:paraId="150EEC0C" w14:textId="69F179EB" w:rsidR="00DC22EF" w:rsidRDefault="00DC22EF">
      <w:pPr>
        <w:spacing w:before="15" w:after="15"/>
      </w:pPr>
    </w:p>
    <w:p w14:paraId="3339F10F" w14:textId="77777777" w:rsidR="007D4801" w:rsidRDefault="007D4801" w:rsidP="007D4801">
      <w:r>
        <w:rPr>
          <w:b/>
          <w:sz w:val="24"/>
          <w:szCs w:val="24"/>
          <w:u w:val="single"/>
        </w:rPr>
        <w:t>Výskyt rýb: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mrena, podustva, nosáľ, kapor, plotica, jalec</w:t>
      </w:r>
    </w:p>
    <w:p w14:paraId="2CD89EAA" w14:textId="77777777" w:rsidR="006346E7" w:rsidRDefault="006346E7">
      <w:pPr>
        <w:rPr>
          <w:b/>
          <w:sz w:val="24"/>
          <w:szCs w:val="24"/>
          <w:u w:val="single"/>
        </w:rPr>
      </w:pPr>
    </w:p>
    <w:p w14:paraId="2D77F01E" w14:textId="77777777" w:rsidR="006346E7" w:rsidRDefault="006346E7">
      <w:pPr>
        <w:rPr>
          <w:b/>
          <w:sz w:val="24"/>
          <w:szCs w:val="24"/>
          <w:u w:val="single"/>
        </w:rPr>
      </w:pPr>
    </w:p>
    <w:p w14:paraId="504C6A14" w14:textId="77777777" w:rsidR="006346E7" w:rsidRDefault="006346E7">
      <w:pPr>
        <w:rPr>
          <w:b/>
          <w:sz w:val="24"/>
          <w:szCs w:val="24"/>
          <w:u w:val="single"/>
        </w:rPr>
      </w:pPr>
    </w:p>
    <w:p w14:paraId="2B2DA4D4" w14:textId="6D437780" w:rsidR="00DC22EF" w:rsidRDefault="003544C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Prístup na trať:</w:t>
      </w:r>
      <w:r>
        <w:rPr>
          <w:b/>
          <w:sz w:val="24"/>
          <w:szCs w:val="24"/>
        </w:rPr>
        <w:t xml:space="preserve"> </w:t>
      </w:r>
    </w:p>
    <w:p w14:paraId="0B06782C" w14:textId="3A197D21" w:rsidR="00DC22EF" w:rsidRDefault="007D4801">
      <w:pPr>
        <w:spacing w:line="351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mapa s príjazdom zo smeru od Rožňavy</w:t>
      </w:r>
    </w:p>
    <w:p w14:paraId="585C822A" w14:textId="01BB7C78" w:rsidR="007D4801" w:rsidRDefault="007D4801">
      <w:pPr>
        <w:spacing w:line="351" w:lineRule="auto"/>
        <w:rPr>
          <w:color w:val="000000"/>
        </w:rPr>
      </w:pPr>
      <w:r>
        <w:rPr>
          <w:noProof/>
        </w:rPr>
        <w:drawing>
          <wp:inline distT="0" distB="0" distL="0" distR="0" wp14:anchorId="10A2C078" wp14:editId="6560D578">
            <wp:extent cx="5742940" cy="4236739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23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CD620" w14:textId="77777777" w:rsidR="00DC22EF" w:rsidRDefault="00DC22EF">
      <w:pPr>
        <w:spacing w:line="19" w:lineRule="auto"/>
        <w:rPr>
          <w:sz w:val="24"/>
          <w:szCs w:val="24"/>
        </w:rPr>
      </w:pPr>
      <w:bookmarkStart w:id="2" w:name="bookmark=id.30j0zll" w:colFirst="0" w:colLast="0"/>
      <w:bookmarkEnd w:id="2"/>
    </w:p>
    <w:p w14:paraId="2A24A5A9" w14:textId="77777777" w:rsidR="006346E7" w:rsidRDefault="006346E7">
      <w:pPr>
        <w:rPr>
          <w:b/>
          <w:sz w:val="24"/>
          <w:szCs w:val="24"/>
          <w:u w:val="single"/>
        </w:rPr>
      </w:pPr>
    </w:p>
    <w:p w14:paraId="42EF4E8F" w14:textId="5B175BAB" w:rsidR="00DC22EF" w:rsidRDefault="003544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Časový program:</w:t>
      </w:r>
    </w:p>
    <w:p w14:paraId="71A5A1FB" w14:textId="77777777" w:rsidR="00DC22EF" w:rsidRDefault="00DC22EF">
      <w:pPr>
        <w:rPr>
          <w:sz w:val="24"/>
          <w:szCs w:val="24"/>
        </w:rPr>
      </w:pPr>
    </w:p>
    <w:p w14:paraId="7A4418CF" w14:textId="154F0EFA" w:rsidR="00DC22EF" w:rsidRDefault="003544C1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Piatok </w:t>
      </w:r>
      <w:r w:rsidR="007D4801">
        <w:rPr>
          <w:b/>
          <w:sz w:val="24"/>
          <w:szCs w:val="24"/>
          <w:u w:val="single"/>
        </w:rPr>
        <w:t>13.09.2024</w:t>
      </w:r>
    </w:p>
    <w:p w14:paraId="2FE46BB8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08.00 – 09.00  priebežné žrebovanie boxov + presun pretekárov po vyžrebovaní</w:t>
      </w:r>
    </w:p>
    <w:p w14:paraId="690536ED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>+ príprava pretekárov</w:t>
      </w:r>
    </w:p>
    <w:p w14:paraId="08190E13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09.50 – 10.00  kŕmenie</w:t>
      </w:r>
    </w:p>
    <w:p w14:paraId="443D9890" w14:textId="77777777" w:rsidR="00DC22EF" w:rsidRDefault="003544C1">
      <w:pPr>
        <w:widowControl w:val="0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10.00 – 16.00  povinný tréning</w:t>
      </w:r>
    </w:p>
    <w:p w14:paraId="0A12A5DB" w14:textId="77777777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16.00 – 18.00  opustenie boxu  </w:t>
      </w:r>
    </w:p>
    <w:p w14:paraId="0871785C" w14:textId="77777777" w:rsidR="00DC22EF" w:rsidRDefault="00DC22EF">
      <w:pPr>
        <w:rPr>
          <w:sz w:val="24"/>
          <w:szCs w:val="24"/>
        </w:rPr>
      </w:pPr>
    </w:p>
    <w:p w14:paraId="042324F0" w14:textId="4DBCC8EB" w:rsidR="00DC22EF" w:rsidRDefault="003544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Sobota </w:t>
      </w:r>
      <w:r w:rsidR="007D4801">
        <w:rPr>
          <w:b/>
          <w:sz w:val="24"/>
          <w:szCs w:val="24"/>
          <w:u w:val="single"/>
        </w:rPr>
        <w:t>14.09.2024</w:t>
      </w:r>
    </w:p>
    <w:p w14:paraId="40444810" w14:textId="77777777" w:rsidR="00DC22EF" w:rsidRDefault="00DC22EF">
      <w:pPr>
        <w:spacing w:line="64" w:lineRule="auto"/>
        <w:rPr>
          <w:sz w:val="24"/>
          <w:szCs w:val="24"/>
        </w:rPr>
      </w:pPr>
    </w:p>
    <w:p w14:paraId="168D5F7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heading=h.1fob9te" w:colFirst="0" w:colLast="0"/>
      <w:bookmarkEnd w:id="3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4894F170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14FF23EA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1B1193C3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0C5E6BD2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1D5B11CF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49C706B8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7359967C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4EEF047D" w14:textId="5E842025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Nedeľa </w:t>
      </w:r>
      <w:r w:rsidR="007D4801">
        <w:rPr>
          <w:b/>
          <w:sz w:val="24"/>
          <w:szCs w:val="24"/>
          <w:u w:val="single"/>
        </w:rPr>
        <w:t>15.09.2024</w:t>
      </w:r>
    </w:p>
    <w:p w14:paraId="11572D68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5875B7AF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3714AAA9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2EE3F96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7AE490E1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2D96F01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1286636D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48A10CBC" w14:textId="0DCA2329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16.00 - </w:t>
      </w:r>
      <w:r>
        <w:rPr>
          <w:color w:val="000000"/>
          <w:sz w:val="24"/>
          <w:szCs w:val="24"/>
        </w:rPr>
        <w:tab/>
        <w:t>vyhodnotenie  pretekov</w:t>
      </w:r>
      <w:r w:rsidR="00B55D9A">
        <w:rPr>
          <w:color w:val="000000"/>
          <w:sz w:val="24"/>
          <w:szCs w:val="24"/>
        </w:rPr>
        <w:t xml:space="preserve"> za rok 2024</w:t>
      </w:r>
    </w:p>
    <w:p w14:paraId="657274B7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1E605A8" w14:textId="77777777" w:rsidR="00DC22EF" w:rsidRDefault="003544C1">
      <w:pPr>
        <w:ind w:left="4"/>
        <w:rPr>
          <w:b/>
          <w:sz w:val="24"/>
          <w:szCs w:val="24"/>
          <w:u w:val="single"/>
        </w:rPr>
      </w:pPr>
      <w:bookmarkStart w:id="5" w:name="_heading=h.2et92p0" w:colFirst="0" w:colLast="0"/>
      <w:bookmarkEnd w:id="5"/>
      <w:r>
        <w:rPr>
          <w:b/>
          <w:sz w:val="24"/>
          <w:szCs w:val="24"/>
          <w:u w:val="single"/>
        </w:rPr>
        <w:t>Rozpis signálov:</w:t>
      </w:r>
    </w:p>
    <w:p w14:paraId="7073BE18" w14:textId="77777777" w:rsidR="00DC22EF" w:rsidRDefault="003544C1" w:rsidP="006346E7">
      <w:pPr>
        <w:spacing w:before="20" w:after="20"/>
        <w:ind w:left="1985" w:hanging="1985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signál s/n 08:15 </w:t>
      </w:r>
      <w:r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2350842D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 signál s/n 08:</w:t>
      </w:r>
      <w:r>
        <w:rPr>
          <w:b/>
          <w:sz w:val="24"/>
          <w:szCs w:val="24"/>
        </w:rPr>
        <w:t>40 -</w:t>
      </w:r>
      <w:r>
        <w:rPr>
          <w:sz w:val="24"/>
          <w:szCs w:val="24"/>
        </w:rPr>
        <w:t xml:space="preserve"> 5 minút do začiatku kontroly vnadiacich zmesí  a nástrah</w:t>
      </w:r>
    </w:p>
    <w:p w14:paraId="62EB7AA7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signál s/n 09:50 - </w:t>
      </w:r>
      <w:r>
        <w:rPr>
          <w:sz w:val="24"/>
          <w:szCs w:val="24"/>
          <w:highlight w:val="white"/>
        </w:rPr>
        <w:t>10 minút pred začiatkom pretekov 10 minútové základné kŕmenie</w:t>
      </w:r>
    </w:p>
    <w:p w14:paraId="7ECD3D5E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 signál s/n 10:00 -</w:t>
      </w:r>
      <w:r>
        <w:rPr>
          <w:sz w:val="24"/>
          <w:szCs w:val="24"/>
          <w:highlight w:val="white"/>
        </w:rPr>
        <w:t xml:space="preserve"> začiatok pretekov</w:t>
      </w:r>
    </w:p>
    <w:p w14:paraId="22B84426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 signál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s/n 14:55 - </w:t>
      </w:r>
      <w:r>
        <w:rPr>
          <w:sz w:val="24"/>
          <w:szCs w:val="24"/>
          <w:highlight w:val="white"/>
        </w:rPr>
        <w:t>5 minút do konca pretekov</w:t>
      </w:r>
    </w:p>
    <w:p w14:paraId="121B292B" w14:textId="77777777" w:rsidR="00DC22EF" w:rsidRDefault="003544C1" w:rsidP="006346E7">
      <w:pPr>
        <w:spacing w:before="20" w:after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signál s/n </w:t>
      </w:r>
      <w:r>
        <w:rPr>
          <w:b/>
          <w:sz w:val="24"/>
          <w:szCs w:val="24"/>
          <w:highlight w:val="white"/>
        </w:rPr>
        <w:t xml:space="preserve">15:00 - </w:t>
      </w:r>
      <w:r>
        <w:rPr>
          <w:sz w:val="24"/>
          <w:szCs w:val="24"/>
          <w:highlight w:val="white"/>
        </w:rPr>
        <w:t>koniec pretekov</w:t>
      </w:r>
      <w:r>
        <w:rPr>
          <w:sz w:val="24"/>
          <w:szCs w:val="24"/>
        </w:rPr>
        <w:t xml:space="preserve"> </w:t>
      </w:r>
    </w:p>
    <w:p w14:paraId="37071569" w14:textId="77777777" w:rsidR="00DC22EF" w:rsidRDefault="00DC22EF">
      <w:pPr>
        <w:rPr>
          <w:rFonts w:ascii="Arial" w:eastAsia="Arial" w:hAnsi="Arial" w:cs="Arial"/>
          <w:b/>
          <w:u w:val="single"/>
        </w:rPr>
      </w:pPr>
    </w:p>
    <w:p w14:paraId="25CD3F3A" w14:textId="77777777" w:rsidR="00DC22EF" w:rsidRDefault="003544C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6" w:name="_heading=h.tyjcwt" w:colFirst="0" w:colLast="0"/>
      <w:bookmarkEnd w:id="6"/>
      <w:r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4DFF64FE" w14:textId="77777777" w:rsidR="00DC22EF" w:rsidRDefault="00354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bookmarkStart w:id="7" w:name="_heading=h.3dy6vkm" w:colFirst="0" w:colLast="0"/>
      <w:bookmarkEnd w:id="7"/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9D244B4" w14:textId="0DD21611" w:rsidR="00DC22EF" w:rsidRDefault="00354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búrky budú preteky prerušené a bude sa postupovať podľa platných súťažných pravidiel. (čl. 22 súťažných pravidiel LRU-Feeder)</w:t>
      </w:r>
      <w:r w:rsidR="006346E7">
        <w:rPr>
          <w:color w:val="000000"/>
          <w:sz w:val="24"/>
          <w:szCs w:val="24"/>
        </w:rPr>
        <w:t>.</w:t>
      </w:r>
    </w:p>
    <w:p w14:paraId="139D464B" w14:textId="77777777" w:rsidR="00B55D9A" w:rsidRDefault="003544C1" w:rsidP="00B5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pretekár preteká na vlastnú zodpovednosť a riziko, za svoje správanie nesie plnú zodpovednosť.</w:t>
      </w:r>
      <w:r w:rsidR="00B55D9A">
        <w:rPr>
          <w:color w:val="000000"/>
          <w:sz w:val="24"/>
          <w:szCs w:val="24"/>
        </w:rPr>
        <w:t xml:space="preserve"> </w:t>
      </w:r>
    </w:p>
    <w:p w14:paraId="571CAF6A" w14:textId="3E9C7765" w:rsidR="00B55D9A" w:rsidRDefault="00B55D9A" w:rsidP="00B55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50641">
        <w:rPr>
          <w:color w:val="000000"/>
          <w:sz w:val="24"/>
          <w:szCs w:val="24"/>
        </w:rPr>
        <w:t>Všetci účastníci pretekov sú povinní dodržiavať antidopingové predpisy SZŠR</w:t>
      </w:r>
      <w:r>
        <w:rPr>
          <w:color w:val="000000"/>
          <w:sz w:val="24"/>
          <w:szCs w:val="24"/>
        </w:rPr>
        <w:t>.</w:t>
      </w:r>
    </w:p>
    <w:p w14:paraId="649A2105" w14:textId="77777777" w:rsidR="00DC22EF" w:rsidRDefault="003544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07F1AC17" w14:textId="77777777" w:rsidR="00DC22EF" w:rsidRDefault="00DC22EF">
      <w:pPr>
        <w:spacing w:line="30" w:lineRule="auto"/>
        <w:rPr>
          <w:sz w:val="24"/>
          <w:szCs w:val="24"/>
        </w:rPr>
      </w:pPr>
      <w:bookmarkStart w:id="8" w:name="bookmark=id.1t3h5sf" w:colFirst="0" w:colLast="0"/>
      <w:bookmarkEnd w:id="8"/>
    </w:p>
    <w:p w14:paraId="5D6397B7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50C02B82" w14:textId="32E5E96C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Občerstvenie</w:t>
      </w:r>
      <w:r>
        <w:rPr>
          <w:b/>
          <w:color w:val="000000"/>
          <w:sz w:val="24"/>
          <w:szCs w:val="24"/>
        </w:rPr>
        <w:t xml:space="preserve">: </w:t>
      </w:r>
      <w:r w:rsidR="006346E7">
        <w:rPr>
          <w:rFonts w:ascii="Times" w:eastAsia="Times" w:hAnsi="Times" w:cs="Times"/>
          <w:color w:val="000000"/>
          <w:sz w:val="24"/>
          <w:szCs w:val="24"/>
        </w:rPr>
        <w:t>usporiadateľ nezabezpečuje</w:t>
      </w:r>
      <w:r w:rsidR="006346E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potrebné zabezpečiť individuálne.</w:t>
      </w:r>
    </w:p>
    <w:p w14:paraId="775206DF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0DE8164" w14:textId="27183F9C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Ubytovanie</w:t>
      </w:r>
      <w:r>
        <w:rPr>
          <w:b/>
          <w:color w:val="000000"/>
          <w:sz w:val="24"/>
          <w:szCs w:val="24"/>
        </w:rPr>
        <w:t xml:space="preserve">: </w:t>
      </w:r>
      <w:r>
        <w:rPr>
          <w:rFonts w:ascii="Times" w:eastAsia="Times" w:hAnsi="Times" w:cs="Times"/>
          <w:color w:val="000000"/>
          <w:sz w:val="24"/>
          <w:szCs w:val="24"/>
        </w:rPr>
        <w:t>usporiadateľ nezabezpečuje</w:t>
      </w:r>
    </w:p>
    <w:p w14:paraId="13168DDB" w14:textId="77777777" w:rsidR="00DC22EF" w:rsidRDefault="00DC22E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634CCAB2" w14:textId="0A0EA40E" w:rsidR="00DC22EF" w:rsidRDefault="003544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sz w:val="24"/>
          <w:szCs w:val="24"/>
        </w:rPr>
        <w:t xml:space="preserve">: </w:t>
      </w:r>
      <w:r w:rsidR="007D4801">
        <w:rPr>
          <w:sz w:val="24"/>
          <w:szCs w:val="24"/>
        </w:rPr>
        <w:t>Ing. Jozef Hirjak 0903 732 869</w:t>
      </w:r>
    </w:p>
    <w:p w14:paraId="1408FB17" w14:textId="77777777" w:rsidR="00DC22EF" w:rsidRDefault="00DC22EF">
      <w:pPr>
        <w:rPr>
          <w:b/>
          <w:color w:val="000000"/>
          <w:sz w:val="24"/>
          <w:szCs w:val="24"/>
        </w:rPr>
      </w:pPr>
    </w:p>
    <w:p w14:paraId="37954E77" w14:textId="16D3020A" w:rsidR="00DC22EF" w:rsidRDefault="003544C1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Na zabezpečenie týchto pretekov bol použitý príspevok uznanému športu z Ministerstva </w:t>
      </w:r>
      <w:r w:rsidR="00B55D9A">
        <w:rPr>
          <w:b/>
          <w:color w:val="000000"/>
          <w:sz w:val="24"/>
          <w:szCs w:val="24"/>
        </w:rPr>
        <w:t xml:space="preserve">cestovného ruchu </w:t>
      </w:r>
      <w:r>
        <w:rPr>
          <w:b/>
          <w:color w:val="000000"/>
          <w:sz w:val="24"/>
          <w:szCs w:val="24"/>
        </w:rPr>
        <w:t xml:space="preserve"> a športu Slovenskej republiky</w:t>
      </w:r>
    </w:p>
    <w:p w14:paraId="75EFEC0A" w14:textId="77777777" w:rsidR="00DC22EF" w:rsidRDefault="00DC2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9" w:name="_heading=h.2s8eyo1" w:colFirst="0" w:colLast="0"/>
      <w:bookmarkEnd w:id="9"/>
    </w:p>
    <w:p w14:paraId="103F4069" w14:textId="77777777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feeder.</w:t>
      </w:r>
    </w:p>
    <w:p w14:paraId="6596AA86" w14:textId="77777777" w:rsidR="00DC22EF" w:rsidRDefault="00DC2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18C13A" w14:textId="77777777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Organizačný štáb Vám želá veľa úspechov na pretekoch.</w:t>
      </w:r>
    </w:p>
    <w:p w14:paraId="30B9B326" w14:textId="77777777" w:rsidR="00DC22EF" w:rsidRDefault="00DC22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1A93EA" w14:textId="77777777" w:rsidR="00DC22EF" w:rsidRDefault="00354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DC22EF">
      <w:pgSz w:w="11900" w:h="16838"/>
      <w:pgMar w:top="1440" w:right="1440" w:bottom="1440" w:left="141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343DF"/>
    <w:multiLevelType w:val="multilevel"/>
    <w:tmpl w:val="1CEAAB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CE4E66"/>
    <w:multiLevelType w:val="hybridMultilevel"/>
    <w:tmpl w:val="2964546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7C6C20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924086">
    <w:abstractNumId w:val="0"/>
  </w:num>
  <w:num w:numId="2" w16cid:durableId="149753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EF"/>
    <w:rsid w:val="002B3EAA"/>
    <w:rsid w:val="00310308"/>
    <w:rsid w:val="0033617C"/>
    <w:rsid w:val="003544C1"/>
    <w:rsid w:val="006346E7"/>
    <w:rsid w:val="007072C4"/>
    <w:rsid w:val="007473C2"/>
    <w:rsid w:val="007D4801"/>
    <w:rsid w:val="00907045"/>
    <w:rsid w:val="009746DE"/>
    <w:rsid w:val="00992C7B"/>
    <w:rsid w:val="00AE15CD"/>
    <w:rsid w:val="00AE4713"/>
    <w:rsid w:val="00B55D9A"/>
    <w:rsid w:val="00C56759"/>
    <w:rsid w:val="00CD7AA9"/>
    <w:rsid w:val="00DC22EF"/>
    <w:rsid w:val="00E47604"/>
    <w:rsid w:val="00EB548D"/>
    <w:rsid w:val="00F64A17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9A97"/>
  <w15:docId w15:val="{D6D9524D-4E2D-4DB1-BC43-298F80C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926B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OwXbg+4pzDLPY16jMMvwkMOQw==">CgMxLjAyCGguZ2pkZ3hzMgppZC4zMGowemxsMgloLjFmb2I5dGUyCWguM3pueXNoNzIJaC4yZXQ5MnAwMghoLnR5amN3dDIJaC4zZHk2dmttMgppZC4xdDNoNXNmMgloLjJzOGV5bzE4AHIhMXF6aHB2ZXFMdTVtNmF6XzF2blBUVGFVcFVhOHk3cEly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SRZ</cp:lastModifiedBy>
  <cp:revision>5</cp:revision>
  <cp:lastPrinted>2024-08-12T12:53:00Z</cp:lastPrinted>
  <dcterms:created xsi:type="dcterms:W3CDTF">2024-08-12T12:30:00Z</dcterms:created>
  <dcterms:modified xsi:type="dcterms:W3CDTF">2024-08-12T13:23:00Z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